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8713460"/>
        <w:docPartObj>
          <w:docPartGallery w:val="Cover Pages"/>
          <w:docPartUnique/>
        </w:docPartObj>
      </w:sdtPr>
      <w:sdtEndPr>
        <w:rPr>
          <w:rFonts w:asciiTheme="minorHAnsi" w:eastAsiaTheme="minorEastAsia" w:hAnsiTheme="minorHAnsi" w:cstheme="minorBidi"/>
          <w:color w:val="FFFFFF" w:themeColor="background1"/>
          <w:spacing w:val="15"/>
          <w:lang w:val="es-CL" w:eastAsia="es-CL"/>
        </w:rPr>
      </w:sdtEndPr>
      <w:sdtContent>
        <w:p w14:paraId="525E6358" w14:textId="7DF6CE14" w:rsidR="0073248D" w:rsidRDefault="00F40AA6">
          <w:r>
            <w:rPr>
              <w:noProof/>
            </w:rPr>
            <mc:AlternateContent>
              <mc:Choice Requires="wps">
                <w:drawing>
                  <wp:anchor distT="0" distB="0" distL="114300" distR="114300" simplePos="0" relativeHeight="251660288" behindDoc="0" locked="0" layoutInCell="1" allowOverlap="1" wp14:anchorId="79FC623C" wp14:editId="4431A617">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495675" cy="3114675"/>
                    <wp:effectExtent l="0" t="0" r="9525" b="9525"/>
                    <wp:wrapNone/>
                    <wp:docPr id="467" name="Rectángulo 259"/>
                    <wp:cNvGraphicFramePr/>
                    <a:graphic xmlns:a="http://schemas.openxmlformats.org/drawingml/2006/main">
                      <a:graphicData uri="http://schemas.microsoft.com/office/word/2010/wordprocessingShape">
                        <wps:wsp>
                          <wps:cNvSpPr/>
                          <wps:spPr>
                            <a:xfrm>
                              <a:off x="0" y="0"/>
                              <a:ext cx="3495675" cy="3114675"/>
                            </a:xfrm>
                            <a:prstGeom prst="rect">
                              <a:avLst/>
                            </a:prstGeom>
                            <a:solidFill>
                              <a:srgbClr val="FFA30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4D9E0E" w14:textId="27CB55A8" w:rsidR="0073248D" w:rsidRPr="00B80AD2" w:rsidRDefault="00B80AD2" w:rsidP="00B80AD2">
                                <w:pPr>
                                  <w:spacing w:before="240"/>
                                  <w:jc w:val="center"/>
                                  <w:rPr>
                                    <w:color w:val="FFFFFF" w:themeColor="background1"/>
                                    <w:sz w:val="28"/>
                                    <w:szCs w:val="28"/>
                                    <w:lang w:val="es-CL"/>
                                  </w:rPr>
                                </w:pPr>
                                <w:r w:rsidRPr="00B80AD2">
                                  <w:rPr>
                                    <w:color w:val="FFFFFF" w:themeColor="background1"/>
                                    <w:sz w:val="28"/>
                                    <w:szCs w:val="28"/>
                                    <w:lang w:val="es-CL"/>
                                  </w:rPr>
                                  <w:t>ESCUELA SAN IGNACIO DE BUIN</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FC623C" id="Rectángulo 259" o:spid="_x0000_s1026" style="position:absolute;margin-left:0;margin-top:0;width:275.25pt;height:245.25pt;z-index:251660288;visibility:visible;mso-wrap-style:square;mso-width-percent:0;mso-height-percent:0;mso-left-percent:455;mso-top-percent:25;mso-wrap-distance-left:9pt;mso-wrap-distance-top:0;mso-wrap-distance-right:9pt;mso-wrap-distance-bottom:0;mso-position-horizontal-relative:page;mso-position-vertical-relative:page;mso-width-percent:0;mso-height-percent: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" fillcolor="#ffa30d" stroked="f" strokeweight="1pt">
                    <v:textbox inset="14.4pt,14.4pt,14.4pt,28.8pt">
                      <w:txbxContent>
                        <w:p w14:paraId="414D9E0E" w14:textId="27CB55A8" w:rsidR="0073248D" w:rsidRPr="00B80AD2" w:rsidRDefault="00B80AD2" w:rsidP="00B80AD2">
                          <w:pPr>
                            <w:spacing w:before="240"/>
                            <w:jc w:val="center"/>
                            <w:rPr>
                              <w:color w:val="FFFFFF" w:themeColor="background1"/>
                              <w:sz w:val="28"/>
                              <w:szCs w:val="28"/>
                              <w:lang w:val="es-CL"/>
                            </w:rPr>
                          </w:pPr>
                          <w:r w:rsidRPr="00B80AD2">
                            <w:rPr>
                              <w:color w:val="FFFFFF" w:themeColor="background1"/>
                              <w:sz w:val="28"/>
                              <w:szCs w:val="28"/>
                              <w:lang w:val="es-CL"/>
                            </w:rPr>
                            <w:t>ESCUELA SAN IGNACIO DE BUIN</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6D0ACEB0" wp14:editId="7AF74900">
                    <wp:simplePos x="0" y="0"/>
                    <wp:positionH relativeFrom="margin">
                      <wp:align>right</wp:align>
                    </wp:positionH>
                    <wp:positionV relativeFrom="margin">
                      <wp:align>bottom</wp:align>
                    </wp:positionV>
                    <wp:extent cx="3676650" cy="9382125"/>
                    <wp:effectExtent l="0" t="0" r="19050" b="28575"/>
                    <wp:wrapNone/>
                    <wp:docPr id="468" name="Rectángulo 261"/>
                    <wp:cNvGraphicFramePr/>
                    <a:graphic xmlns:a="http://schemas.openxmlformats.org/drawingml/2006/main">
                      <a:graphicData uri="http://schemas.microsoft.com/office/word/2010/wordprocessingShape">
                        <wps:wsp>
                          <wps:cNvSpPr/>
                          <wps:spPr>
                            <a:xfrm>
                              <a:off x="0" y="0"/>
                              <a:ext cx="3676650" cy="9382125"/>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6BDFE49" id="Rectángulo 261" o:spid="_x0000_s1026" style="position:absolute;margin-left:238.3pt;margin-top:0;width:289.5pt;height:738.75pt;z-index:251659264;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" fillcolor="white [3212]" strokecolor="#747070 [1614]" strokeweight="1.25pt">
                    <w10:wrap anchorx="margin" anchory="margin"/>
                  </v:rect>
                </w:pict>
              </mc:Fallback>
            </mc:AlternateContent>
          </w:r>
          <w:r w:rsidR="0073248D">
            <w:rPr>
              <w:noProof/>
            </w:rPr>
            <mc:AlternateContent>
              <mc:Choice Requires="wps">
                <w:drawing>
                  <wp:anchor distT="0" distB="0" distL="114300" distR="114300" simplePos="0" relativeHeight="251664384" behindDoc="0" locked="0" layoutInCell="1" allowOverlap="1" wp14:anchorId="0A1611BF" wp14:editId="0BB379A6">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66000</wp14:pctPosVOffset>
                        </wp:positionV>
                      </mc:Choice>
                      <mc:Fallback>
                        <wp:positionV relativeFrom="page">
                          <wp:posOffset>6638290</wp:posOffset>
                        </wp:positionV>
                      </mc:Fallback>
                    </mc:AlternateContent>
                    <wp:extent cx="2797810" cy="268605"/>
                    <wp:effectExtent l="0" t="0" r="0" b="0"/>
                    <wp:wrapSquare wrapText="bothSides"/>
                    <wp:docPr id="465" name="Cuadro de texto 25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6C121D5B" w14:textId="17394E1B" w:rsidR="0073248D" w:rsidRDefault="0073248D">
                                <w:pPr>
                                  <w:pStyle w:val="Sinespaciado"/>
                                  <w:rPr>
                                    <w:color w:val="44546A" w:themeColor="text2"/>
                                  </w:rPr>
                                </w:pPr>
                                <w:r>
                                  <w:rPr>
                                    <w:color w:val="44546A" w:themeColor="text2"/>
                                  </w:rPr>
                                  <w:t>CALLE LA CRUZ 1420, VILLASECA, BUIN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0A1611BF" id="_x0000_t202" coordsize="21600,21600" o:spt="202" path="m,l,21600r21600,l21600,xe">
                    <v:stroke joinstyle="miter"/>
                    <v:path gradientshapeok="t" o:connecttype="rect"/>
                  </v:shapetype>
                  <v:shape id="Cuadro de texto 255" o:spid="_x0000_s1027"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v98IAIAAEE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" filled="f" stroked="f" strokeweight=".5pt">
                    <v:textbox style="mso-fit-shape-to-text:t">
                      <w:txbxContent>
                        <w:p w14:paraId="6C121D5B" w14:textId="17394E1B" w:rsidR="0073248D" w:rsidRDefault="0073248D">
                          <w:pPr>
                            <w:pStyle w:val="Sinespaciado"/>
                            <w:rPr>
                              <w:color w:val="44546A" w:themeColor="text2"/>
                            </w:rPr>
                          </w:pPr>
                          <w:r>
                            <w:rPr>
                              <w:color w:val="44546A" w:themeColor="text2"/>
                            </w:rPr>
                            <w:t>CALLE LA CRUZ 1420, VILLASECA, BUIN</w:t>
                          </w:r>
                        </w:p>
                      </w:txbxContent>
                    </v:textbox>
                    <w10:wrap type="square" anchorx="page" anchory="page"/>
                  </v:shape>
                </w:pict>
              </mc:Fallback>
            </mc:AlternateContent>
          </w:r>
          <w:r w:rsidR="0073248D">
            <w:rPr>
              <w:noProof/>
            </w:rPr>
            <mc:AlternateContent>
              <mc:Choice Requires="wps">
                <w:drawing>
                  <wp:anchor distT="0" distB="0" distL="114300" distR="114300" simplePos="0" relativeHeight="251663360" behindDoc="1" locked="0" layoutInCell="1" allowOverlap="1" wp14:anchorId="7F4E7DB0" wp14:editId="27439E97">
                    <wp:simplePos x="0" y="0"/>
                    <wp:positionH relativeFrom="page">
                      <wp:align>center</wp:align>
                    </wp:positionH>
                    <wp:positionV relativeFrom="page">
                      <wp:align>center</wp:align>
                    </wp:positionV>
                    <wp:extent cx="7383780" cy="9555480"/>
                    <wp:effectExtent l="0" t="0" r="0" b="0"/>
                    <wp:wrapNone/>
                    <wp:docPr id="466" name="Rectángulo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no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DFD164F" w14:textId="77777777" w:rsidR="0073248D" w:rsidRDefault="0073248D"/>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F4E7DB0" id="Rectángulo 257" o:spid="_x0000_s1028"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" filled="f" stroked="f" strokeweight="1pt">
                    <v:textbox inset="21.6pt,,21.6pt">
                      <w:txbxContent>
                        <w:p w14:paraId="0DFD164F" w14:textId="77777777" w:rsidR="0073248D" w:rsidRDefault="0073248D"/>
                      </w:txbxContent>
                    </v:textbox>
                    <w10:wrap anchorx="page" anchory="page"/>
                  </v:rect>
                </w:pict>
              </mc:Fallback>
            </mc:AlternateContent>
          </w:r>
        </w:p>
        <w:p w14:paraId="684E4453" w14:textId="434F7B22" w:rsidR="00191856" w:rsidRPr="00732507" w:rsidRDefault="00F40AA6" w:rsidP="00732507">
          <w:pPr>
            <w:spacing w:after="0" w:line="240" w:lineRule="auto"/>
            <w:rPr>
              <w:rFonts w:asciiTheme="minorHAnsi" w:eastAsiaTheme="minorEastAsia" w:hAnsiTheme="minorHAnsi" w:cstheme="minorBidi"/>
              <w:color w:val="FFFFFF" w:themeColor="background1"/>
              <w:spacing w:val="15"/>
              <w:lang w:val="es-CL" w:eastAsia="es-CL"/>
            </w:rPr>
          </w:pPr>
          <w:r>
            <w:rPr>
              <w:noProof/>
            </w:rPr>
            <mc:AlternateContent>
              <mc:Choice Requires="wps">
                <w:drawing>
                  <wp:anchor distT="0" distB="0" distL="114300" distR="114300" simplePos="0" relativeHeight="251661312" behindDoc="0" locked="0" layoutInCell="1" allowOverlap="1" wp14:anchorId="4122930B" wp14:editId="4C7A2B0B">
                    <wp:simplePos x="0" y="0"/>
                    <wp:positionH relativeFrom="page">
                      <wp:posOffset>3898265</wp:posOffset>
                    </wp:positionH>
                    <wp:positionV relativeFrom="page">
                      <wp:posOffset>3701415</wp:posOffset>
                    </wp:positionV>
                    <wp:extent cx="2797810" cy="2475230"/>
                    <wp:effectExtent l="0" t="0" r="0" b="0"/>
                    <wp:wrapSquare wrapText="bothSides"/>
                    <wp:docPr id="470" name="Cuadro de texto 265"/>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5B9BD5" w:themeColor="accent1"/>
                                    <w:sz w:val="56"/>
                                    <w:szCs w:val="56"/>
                                  </w:rPr>
                                  <w:alias w:val="Título"/>
                                  <w:id w:val="-958338334"/>
                                  <w:dataBinding w:prefixMappings="xmlns:ns0='http://schemas.openxmlformats.org/package/2006/metadata/core-properties' xmlns:ns1='http://purl.org/dc/elements/1.1/'" w:xpath="/ns0:coreProperties[1]/ns1:title[1]" w:storeItemID="{6C3C8BC8-F283-45AE-878A-BAB7291924A1}"/>
                                  <w:text/>
                                </w:sdtPr>
                                <w:sdtContent>
                                  <w:p w14:paraId="1C217948" w14:textId="1F88232D" w:rsidR="0073248D" w:rsidRDefault="0073248D" w:rsidP="00F40AA6">
                                    <w:pPr>
                                      <w:spacing w:line="240" w:lineRule="auto"/>
                                      <w:jc w:val="center"/>
                                      <w:rPr>
                                        <w:rFonts w:asciiTheme="majorHAnsi" w:eastAsiaTheme="majorEastAsia" w:hAnsiTheme="majorHAnsi" w:cstheme="majorBidi"/>
                                        <w:color w:val="5B9BD5" w:themeColor="accent1"/>
                                        <w:sz w:val="72"/>
                                        <w:szCs w:val="72"/>
                                      </w:rPr>
                                    </w:pPr>
                                    <w:r w:rsidRPr="0073248D">
                                      <w:rPr>
                                        <w:rFonts w:asciiTheme="majorHAnsi" w:eastAsiaTheme="majorEastAsia" w:hAnsiTheme="majorHAnsi" w:cstheme="majorBidi"/>
                                        <w:color w:val="5B9BD5" w:themeColor="accent1"/>
                                        <w:sz w:val="56"/>
                                        <w:szCs w:val="56"/>
                                      </w:rPr>
                                      <w:t>REGLAMENTO DE EVALUACIÓN  Y PROMOCIÓN</w:t>
                                    </w:r>
                                  </w:p>
                                </w:sdtContent>
                              </w:sdt>
                              <w:sdt>
                                <w:sdtPr>
                                  <w:rPr>
                                    <w:rFonts w:asciiTheme="majorHAnsi" w:eastAsiaTheme="majorEastAsia" w:hAnsiTheme="majorHAnsi" w:cstheme="majorBidi"/>
                                    <w:color w:val="44546A" w:themeColor="text2"/>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Content>
                                  <w:p w14:paraId="4B3687B0" w14:textId="1F5095CF" w:rsidR="0073248D" w:rsidRDefault="00B80AD2" w:rsidP="00B80AD2">
                                    <w:pPr>
                                      <w:jc w:val="cente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202</w:t>
                                    </w:r>
                                    <w:r w:rsidR="001F529E">
                                      <w:rPr>
                                        <w:rFonts w:asciiTheme="majorHAnsi" w:eastAsiaTheme="majorEastAsia" w:hAnsiTheme="majorHAnsi" w:cstheme="majorBidi"/>
                                        <w:color w:val="44546A" w:themeColor="text2"/>
                                        <w:sz w:val="32"/>
                                        <w:szCs w:val="32"/>
                                      </w:rPr>
                                      <w:t>6</w:t>
                                    </w:r>
                                    <w:r>
                                      <w:rPr>
                                        <w:rFonts w:asciiTheme="majorHAnsi" w:eastAsiaTheme="majorEastAsia" w:hAnsiTheme="majorHAnsi" w:cstheme="majorBidi"/>
                                        <w:color w:val="44546A" w:themeColor="text2"/>
                                        <w:sz w:val="32"/>
                                        <w:szCs w:val="32"/>
                                      </w:rPr>
                                      <w:t>-202</w:t>
                                    </w:r>
                                    <w:r w:rsidR="00C8509A">
                                      <w:rPr>
                                        <w:rFonts w:asciiTheme="majorHAnsi" w:eastAsiaTheme="majorEastAsia" w:hAnsiTheme="majorHAnsi" w:cstheme="majorBidi"/>
                                        <w:color w:val="44546A" w:themeColor="text2"/>
                                        <w:sz w:val="32"/>
                                        <w:szCs w:val="32"/>
                                      </w:rPr>
                                      <w:t>8</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4122930B" id="Cuadro de texto 265" o:spid="_x0000_s1029" type="#_x0000_t202" style="position:absolute;margin-left:306.95pt;margin-top:291.45pt;width:220.3pt;height:194.9pt;z-index:251661312;visibility:visible;mso-wrap-style:square;mso-width-percent:360;mso-height-percent:280;mso-wrap-distance-left:9pt;mso-wrap-distance-top:0;mso-wrap-distance-right:9pt;mso-wrap-distance-bottom:0;mso-position-horizontal:absolute;mso-position-horizontal-relative:page;mso-position-vertical:absolute;mso-position-vertical-relative:page;mso-width-percent:36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" filled="f" stroked="f" strokeweight=".5pt">
                    <v:textbox style="mso-fit-shape-to-text:t">
                      <w:txbxContent>
                        <w:sdt>
                          <w:sdtPr>
                            <w:rPr>
                              <w:rFonts w:asciiTheme="majorHAnsi" w:eastAsiaTheme="majorEastAsia" w:hAnsiTheme="majorHAnsi" w:cstheme="majorBidi"/>
                              <w:color w:val="5B9BD5" w:themeColor="accent1"/>
                              <w:sz w:val="56"/>
                              <w:szCs w:val="56"/>
                            </w:rPr>
                            <w:alias w:val="Título"/>
                            <w:id w:val="-958338334"/>
                            <w:dataBinding w:prefixMappings="xmlns:ns0='http://schemas.openxmlformats.org/package/2006/metadata/core-properties' xmlns:ns1='http://purl.org/dc/elements/1.1/'" w:xpath="/ns0:coreProperties[1]/ns1:title[1]" w:storeItemID="{6C3C8BC8-F283-45AE-878A-BAB7291924A1}"/>
                            <w:text/>
                          </w:sdtPr>
                          <w:sdtContent>
                            <w:p w14:paraId="1C217948" w14:textId="1F88232D" w:rsidR="0073248D" w:rsidRDefault="0073248D" w:rsidP="00F40AA6">
                              <w:pPr>
                                <w:spacing w:line="240" w:lineRule="auto"/>
                                <w:jc w:val="center"/>
                                <w:rPr>
                                  <w:rFonts w:asciiTheme="majorHAnsi" w:eastAsiaTheme="majorEastAsia" w:hAnsiTheme="majorHAnsi" w:cstheme="majorBidi"/>
                                  <w:color w:val="5B9BD5" w:themeColor="accent1"/>
                                  <w:sz w:val="72"/>
                                  <w:szCs w:val="72"/>
                                </w:rPr>
                              </w:pPr>
                              <w:r w:rsidRPr="0073248D">
                                <w:rPr>
                                  <w:rFonts w:asciiTheme="majorHAnsi" w:eastAsiaTheme="majorEastAsia" w:hAnsiTheme="majorHAnsi" w:cstheme="majorBidi"/>
                                  <w:color w:val="5B9BD5" w:themeColor="accent1"/>
                                  <w:sz w:val="56"/>
                                  <w:szCs w:val="56"/>
                                </w:rPr>
                                <w:t>REGLAMENTO DE EVALUACIÓN  Y PROMOCIÓN</w:t>
                              </w:r>
                            </w:p>
                          </w:sdtContent>
                        </w:sdt>
                        <w:sdt>
                          <w:sdtPr>
                            <w:rPr>
                              <w:rFonts w:asciiTheme="majorHAnsi" w:eastAsiaTheme="majorEastAsia" w:hAnsiTheme="majorHAnsi" w:cstheme="majorBidi"/>
                              <w:color w:val="44546A" w:themeColor="text2"/>
                              <w:sz w:val="32"/>
                              <w:szCs w:val="32"/>
                            </w:rPr>
                            <w:alias w:val="Subtítulo"/>
                            <w:id w:val="15524255"/>
                            <w:dataBinding w:prefixMappings="xmlns:ns0='http://schemas.openxmlformats.org/package/2006/metadata/core-properties' xmlns:ns1='http://purl.org/dc/elements/1.1/'" w:xpath="/ns0:coreProperties[1]/ns1:subject[1]" w:storeItemID="{6C3C8BC8-F283-45AE-878A-BAB7291924A1}"/>
                            <w:text/>
                          </w:sdtPr>
                          <w:sdtContent>
                            <w:p w14:paraId="4B3687B0" w14:textId="1F5095CF" w:rsidR="0073248D" w:rsidRDefault="00B80AD2" w:rsidP="00B80AD2">
                              <w:pPr>
                                <w:jc w:val="cente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202</w:t>
                              </w:r>
                              <w:r w:rsidR="001F529E">
                                <w:rPr>
                                  <w:rFonts w:asciiTheme="majorHAnsi" w:eastAsiaTheme="majorEastAsia" w:hAnsiTheme="majorHAnsi" w:cstheme="majorBidi"/>
                                  <w:color w:val="44546A" w:themeColor="text2"/>
                                  <w:sz w:val="32"/>
                                  <w:szCs w:val="32"/>
                                </w:rPr>
                                <w:t>6</w:t>
                              </w:r>
                              <w:r>
                                <w:rPr>
                                  <w:rFonts w:asciiTheme="majorHAnsi" w:eastAsiaTheme="majorEastAsia" w:hAnsiTheme="majorHAnsi" w:cstheme="majorBidi"/>
                                  <w:color w:val="44546A" w:themeColor="text2"/>
                                  <w:sz w:val="32"/>
                                  <w:szCs w:val="32"/>
                                </w:rPr>
                                <w:t>-202</w:t>
                              </w:r>
                              <w:r w:rsidR="00C8509A">
                                <w:rPr>
                                  <w:rFonts w:asciiTheme="majorHAnsi" w:eastAsiaTheme="majorEastAsia" w:hAnsiTheme="majorHAnsi" w:cstheme="majorBidi"/>
                                  <w:color w:val="44546A" w:themeColor="text2"/>
                                  <w:sz w:val="32"/>
                                  <w:szCs w:val="32"/>
                                </w:rPr>
                                <w:t>8</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2336" behindDoc="0" locked="0" layoutInCell="1" allowOverlap="1" wp14:anchorId="15272EF8" wp14:editId="5A0DC373">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3457575" cy="133350"/>
                    <wp:effectExtent l="0" t="0" r="9525" b="0"/>
                    <wp:wrapNone/>
                    <wp:docPr id="469" name="Rectángulo 263"/>
                    <wp:cNvGraphicFramePr/>
                    <a:graphic xmlns:a="http://schemas.openxmlformats.org/drawingml/2006/main">
                      <a:graphicData uri="http://schemas.microsoft.com/office/word/2010/wordprocessingShape">
                        <wps:wsp>
                          <wps:cNvSpPr/>
                          <wps:spPr>
                            <a:xfrm>
                              <a:off x="0" y="0"/>
                              <a:ext cx="3457575" cy="133350"/>
                            </a:xfrm>
                            <a:prstGeom prst="rect">
                              <a:avLst/>
                            </a:prstGeom>
                            <a:solidFill>
                              <a:srgbClr val="FFA30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2105C839" id="Rectángulo 263" o:spid="_x0000_s1026" style="position:absolute;margin-left:0;margin-top:0;width:272.25pt;height:10.5pt;z-index:251662336;visibility:visible;mso-wrap-style:square;mso-width-percent:0;mso-height-percent:0;mso-left-percent:455;mso-top-percent:690;mso-wrap-distance-left:9pt;mso-wrap-distance-top:0;mso-wrap-distance-right:9pt;mso-wrap-distance-bottom:0;mso-position-horizontal-relative:page;mso-position-vertical-relative:page;mso-width-percent: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" fillcolor="#ffa30d" stroked="f" strokeweight="1pt">
                    <w10:wrap anchorx="page" anchory="page"/>
                  </v:rect>
                </w:pict>
              </mc:Fallback>
            </mc:AlternateContent>
          </w:r>
          <w:r w:rsidR="0073248D">
            <w:rPr>
              <w:rFonts w:asciiTheme="minorHAnsi" w:eastAsiaTheme="minorEastAsia" w:hAnsiTheme="minorHAnsi" w:cstheme="minorBidi"/>
              <w:color w:val="FFFFFF" w:themeColor="background1"/>
              <w:spacing w:val="15"/>
              <w:lang w:val="es-CL" w:eastAsia="es-CL"/>
            </w:rPr>
            <w:br w:type="page"/>
          </w:r>
        </w:p>
      </w:sdtContent>
    </w:sdt>
    <w:p w14:paraId="2BA19DB7" w14:textId="53400DF9" w:rsidR="00732507" w:rsidRPr="00114199" w:rsidRDefault="00732507" w:rsidP="00326181">
      <w:pPr>
        <w:tabs>
          <w:tab w:val="center" w:pos="4419"/>
        </w:tabs>
        <w:autoSpaceDE w:val="0"/>
        <w:autoSpaceDN w:val="0"/>
        <w:adjustRightInd w:val="0"/>
        <w:spacing w:after="0" w:line="240" w:lineRule="auto"/>
        <w:jc w:val="both"/>
        <w:rPr>
          <w:rFonts w:ascii="Arial Narrow" w:hAnsi="Arial Narrow" w:cs="Arial"/>
          <w:u w:val="single"/>
          <w:lang w:val="es" w:eastAsia="es-CL"/>
        </w:rPr>
      </w:pPr>
      <w:r w:rsidRPr="00114199">
        <w:rPr>
          <w:rFonts w:ascii="Arial Narrow" w:hAnsi="Arial Narrow" w:cs="Arial"/>
          <w:u w:val="single"/>
          <w:lang w:val="es" w:eastAsia="es-CL"/>
        </w:rPr>
        <w:lastRenderedPageBreak/>
        <w:t>Contenido:</w:t>
      </w:r>
    </w:p>
    <w:p w14:paraId="47BE8771" w14:textId="77777777" w:rsidR="00326181" w:rsidRPr="00114199" w:rsidRDefault="00732507" w:rsidP="00326181">
      <w:pPr>
        <w:tabs>
          <w:tab w:val="center" w:pos="4419"/>
        </w:tabs>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Consideraciones</w:t>
      </w:r>
    </w:p>
    <w:p w14:paraId="75FD0CC7" w14:textId="1D6F0925" w:rsidR="00732507" w:rsidRPr="00114199" w:rsidRDefault="00732507" w:rsidP="00326181">
      <w:pPr>
        <w:tabs>
          <w:tab w:val="center" w:pos="4419"/>
        </w:tabs>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Identificación del Colegio</w:t>
      </w:r>
    </w:p>
    <w:p w14:paraId="6310B6F2" w14:textId="77777777" w:rsidR="00326181" w:rsidRPr="00114199" w:rsidRDefault="00326181" w:rsidP="00326181">
      <w:pPr>
        <w:tabs>
          <w:tab w:val="center" w:pos="4419"/>
        </w:tabs>
        <w:autoSpaceDE w:val="0"/>
        <w:autoSpaceDN w:val="0"/>
        <w:adjustRightInd w:val="0"/>
        <w:spacing w:after="0" w:line="240" w:lineRule="auto"/>
        <w:jc w:val="both"/>
        <w:rPr>
          <w:rFonts w:ascii="Arial Narrow" w:hAnsi="Arial Narrow" w:cs="Arial"/>
          <w:lang w:val="es" w:eastAsia="es-CL"/>
        </w:rPr>
      </w:pPr>
    </w:p>
    <w:p w14:paraId="5391EDD6" w14:textId="2C37DBEE" w:rsidR="00732507" w:rsidRPr="00114199" w:rsidRDefault="00732507" w:rsidP="00514BB8">
      <w:pPr>
        <w:tabs>
          <w:tab w:val="center" w:pos="4419"/>
        </w:tabs>
        <w:autoSpaceDE w:val="0"/>
        <w:autoSpaceDN w:val="0"/>
        <w:adjustRightInd w:val="0"/>
        <w:jc w:val="both"/>
        <w:rPr>
          <w:rFonts w:ascii="Arial Narrow" w:hAnsi="Arial Narrow" w:cs="Arial"/>
          <w:lang w:val="es" w:eastAsia="es-CL"/>
        </w:rPr>
      </w:pPr>
      <w:r w:rsidRPr="00114199">
        <w:rPr>
          <w:rFonts w:ascii="Arial Narrow" w:hAnsi="Arial Narrow" w:cs="Arial"/>
          <w:u w:val="single"/>
          <w:lang w:val="es" w:eastAsia="es-CL"/>
        </w:rPr>
        <w:t>Normativa General</w:t>
      </w:r>
      <w:r w:rsidRPr="00114199">
        <w:rPr>
          <w:rFonts w:ascii="Arial Narrow" w:hAnsi="Arial Narrow" w:cs="Arial"/>
          <w:lang w:val="es" w:eastAsia="es-CL"/>
        </w:rPr>
        <w:t>:</w:t>
      </w:r>
    </w:p>
    <w:p w14:paraId="3E4D90EB" w14:textId="77777777" w:rsidR="00732507" w:rsidRPr="00114199" w:rsidRDefault="00732507" w:rsidP="00732507">
      <w:pPr>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ARTÍCULO 1°: Régimen.</w:t>
      </w:r>
    </w:p>
    <w:p w14:paraId="3C72445A" w14:textId="77777777" w:rsidR="00732507" w:rsidRPr="00114199" w:rsidRDefault="00732507" w:rsidP="00C41AA7">
      <w:pPr>
        <w:autoSpaceDE w:val="0"/>
        <w:autoSpaceDN w:val="0"/>
        <w:adjustRightInd w:val="0"/>
        <w:spacing w:after="0" w:line="240" w:lineRule="auto"/>
        <w:jc w:val="both"/>
        <w:rPr>
          <w:rFonts w:ascii="Arial Narrow" w:hAnsi="Arial Narrow" w:cs="Arial"/>
        </w:rPr>
      </w:pPr>
      <w:r w:rsidRPr="00114199">
        <w:rPr>
          <w:rFonts w:ascii="Arial Narrow" w:hAnsi="Arial Narrow" w:cs="Arial"/>
          <w:lang w:val="es" w:eastAsia="es-CL"/>
        </w:rPr>
        <w:t xml:space="preserve">ARTÍCULO 2º: </w:t>
      </w:r>
      <w:r w:rsidRPr="00114199">
        <w:rPr>
          <w:rFonts w:ascii="Arial Narrow" w:hAnsi="Arial Narrow" w:cs="Arial"/>
        </w:rPr>
        <w:t xml:space="preserve">Conceptos: </w:t>
      </w:r>
    </w:p>
    <w:p w14:paraId="17A041AA" w14:textId="77777777" w:rsidR="00732507" w:rsidRPr="00114199" w:rsidRDefault="00732507" w:rsidP="00C41AA7">
      <w:pPr>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ARTÍCULO 3°: Tipos de Evaluación:</w:t>
      </w:r>
    </w:p>
    <w:p w14:paraId="00E7B527" w14:textId="78D549B1" w:rsidR="00732507" w:rsidRPr="00114199" w:rsidRDefault="00732507" w:rsidP="00C41AA7">
      <w:pPr>
        <w:autoSpaceDE w:val="0"/>
        <w:autoSpaceDN w:val="0"/>
        <w:adjustRightInd w:val="0"/>
        <w:spacing w:after="0" w:line="240" w:lineRule="auto"/>
        <w:jc w:val="both"/>
        <w:rPr>
          <w:rFonts w:ascii="Arial Narrow" w:hAnsi="Arial Narrow"/>
        </w:rPr>
      </w:pPr>
      <w:r w:rsidRPr="00114199">
        <w:rPr>
          <w:rFonts w:ascii="Arial Narrow" w:hAnsi="Arial Narrow"/>
        </w:rPr>
        <w:t xml:space="preserve">ARTICULO 4°: Diseño de evaluación de unidad </w:t>
      </w:r>
    </w:p>
    <w:p w14:paraId="7FFE8B0C" w14:textId="6E1B55C9" w:rsidR="00732507" w:rsidRPr="00114199" w:rsidRDefault="00732507" w:rsidP="00C41AA7">
      <w:pPr>
        <w:autoSpaceDE w:val="0"/>
        <w:autoSpaceDN w:val="0"/>
        <w:adjustRightInd w:val="0"/>
        <w:spacing w:after="0" w:line="240" w:lineRule="auto"/>
        <w:jc w:val="both"/>
        <w:rPr>
          <w:rFonts w:ascii="Arial Narrow" w:hAnsi="Arial Narrow" w:cs="Arial"/>
          <w:color w:val="ED0000"/>
          <w:lang w:val="es" w:eastAsia="es-CL"/>
        </w:rPr>
      </w:pPr>
      <w:r w:rsidRPr="00114199">
        <w:rPr>
          <w:rFonts w:ascii="Arial Narrow" w:hAnsi="Arial Narrow" w:cs="Arial"/>
          <w:lang w:val="es" w:eastAsia="es-CL"/>
        </w:rPr>
        <w:t xml:space="preserve">ARTICULO 5°: Publicación del diseño evaluativo </w:t>
      </w:r>
    </w:p>
    <w:p w14:paraId="51FDAB49" w14:textId="77777777" w:rsidR="00732507" w:rsidRPr="00114199" w:rsidRDefault="00732507" w:rsidP="00C41AA7">
      <w:pPr>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ARTICULO 6°. La retroalimentación</w:t>
      </w:r>
    </w:p>
    <w:p w14:paraId="52C31030" w14:textId="77777777" w:rsidR="00732507" w:rsidRPr="00114199" w:rsidRDefault="00732507" w:rsidP="00C41AA7">
      <w:pPr>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ARTICULO 7°. Calificaciones Insuficientes</w:t>
      </w:r>
    </w:p>
    <w:p w14:paraId="39F4389C" w14:textId="77777777" w:rsidR="00C41AA7" w:rsidRPr="00114199" w:rsidRDefault="00C41AA7" w:rsidP="00C41AA7">
      <w:pPr>
        <w:autoSpaceDE w:val="0"/>
        <w:autoSpaceDN w:val="0"/>
        <w:adjustRightInd w:val="0"/>
        <w:spacing w:after="0" w:line="240" w:lineRule="auto"/>
        <w:jc w:val="both"/>
        <w:rPr>
          <w:rFonts w:ascii="Arial Narrow" w:hAnsi="Arial Narrow" w:cs="Arial"/>
          <w:lang w:val="es-CL" w:eastAsia="es-CL"/>
        </w:rPr>
      </w:pPr>
      <w:r w:rsidRPr="00114199">
        <w:rPr>
          <w:rFonts w:ascii="Arial Narrow" w:hAnsi="Arial Narrow" w:cs="Arial"/>
          <w:lang w:val="es-CL" w:eastAsia="es-CL"/>
        </w:rPr>
        <w:t>ARTÍCULO 8°. Estrategias evaluativas.</w:t>
      </w:r>
    </w:p>
    <w:p w14:paraId="0CF5F230" w14:textId="77777777" w:rsidR="00C41AA7" w:rsidRPr="00114199" w:rsidRDefault="00C41AA7" w:rsidP="00C41AA7">
      <w:pPr>
        <w:autoSpaceDE w:val="0"/>
        <w:autoSpaceDN w:val="0"/>
        <w:adjustRightInd w:val="0"/>
        <w:spacing w:after="0" w:line="240" w:lineRule="auto"/>
        <w:jc w:val="both"/>
        <w:rPr>
          <w:rFonts w:ascii="Arial Narrow" w:hAnsi="Arial Narrow"/>
        </w:rPr>
      </w:pPr>
      <w:r w:rsidRPr="00114199">
        <w:rPr>
          <w:rFonts w:ascii="Arial Narrow" w:hAnsi="Arial Narrow" w:cs="Arial"/>
          <w:lang w:val="es" w:eastAsia="es-CL"/>
        </w:rPr>
        <w:t xml:space="preserve">ARTICULO 9°. </w:t>
      </w:r>
      <w:r w:rsidRPr="00114199">
        <w:rPr>
          <w:rFonts w:ascii="Arial Narrow" w:hAnsi="Arial Narrow"/>
        </w:rPr>
        <w:t xml:space="preserve">Proceso Evaluativo </w:t>
      </w:r>
    </w:p>
    <w:p w14:paraId="7488AAFE" w14:textId="77777777" w:rsidR="00C41AA7" w:rsidRPr="00114199" w:rsidRDefault="00C41AA7" w:rsidP="00C41AA7">
      <w:pPr>
        <w:autoSpaceDE w:val="0"/>
        <w:autoSpaceDN w:val="0"/>
        <w:adjustRightInd w:val="0"/>
        <w:spacing w:after="0" w:line="240" w:lineRule="auto"/>
        <w:jc w:val="both"/>
        <w:rPr>
          <w:rFonts w:ascii="Arial Narrow" w:hAnsi="Arial Narrow"/>
        </w:rPr>
      </w:pPr>
      <w:r w:rsidRPr="00114199">
        <w:rPr>
          <w:rFonts w:ascii="Arial Narrow" w:hAnsi="Arial Narrow" w:cs="Arial"/>
          <w:lang w:val="es" w:eastAsia="es-CL"/>
        </w:rPr>
        <w:t xml:space="preserve">ARTICULO </w:t>
      </w:r>
      <w:r w:rsidRPr="00114199">
        <w:rPr>
          <w:rFonts w:ascii="Arial Narrow" w:hAnsi="Arial Narrow"/>
        </w:rPr>
        <w:t xml:space="preserve">10°.  Evaluaciones escritas </w:t>
      </w:r>
    </w:p>
    <w:p w14:paraId="6CE40230" w14:textId="77777777" w:rsidR="00C41AA7" w:rsidRPr="00114199" w:rsidRDefault="00C41AA7" w:rsidP="00C41AA7">
      <w:pPr>
        <w:autoSpaceDE w:val="0"/>
        <w:autoSpaceDN w:val="0"/>
        <w:adjustRightInd w:val="0"/>
        <w:spacing w:after="0" w:line="240" w:lineRule="auto"/>
        <w:jc w:val="both"/>
        <w:rPr>
          <w:rFonts w:ascii="Arial Narrow" w:hAnsi="Arial Narrow"/>
        </w:rPr>
      </w:pPr>
      <w:r w:rsidRPr="00114199">
        <w:rPr>
          <w:rFonts w:ascii="Arial Narrow" w:hAnsi="Arial Narrow"/>
        </w:rPr>
        <w:t>ARTICULO 11°. Tiempos ordinarios para las actividades de evaluación.</w:t>
      </w:r>
    </w:p>
    <w:p w14:paraId="61BAE1CD" w14:textId="77777777" w:rsidR="00C41AA7" w:rsidRPr="00114199" w:rsidRDefault="00C41AA7" w:rsidP="00C41AA7">
      <w:pPr>
        <w:autoSpaceDE w:val="0"/>
        <w:autoSpaceDN w:val="0"/>
        <w:adjustRightInd w:val="0"/>
        <w:spacing w:after="0" w:line="240" w:lineRule="auto"/>
        <w:jc w:val="both"/>
        <w:rPr>
          <w:rFonts w:ascii="Arial Narrow" w:hAnsi="Arial Narrow" w:cs="Arial"/>
          <w:lang w:val="es" w:eastAsia="es-CL"/>
        </w:rPr>
      </w:pPr>
      <w:r w:rsidRPr="00114199">
        <w:rPr>
          <w:rFonts w:ascii="Arial Narrow" w:hAnsi="Arial Narrow" w:cs="Arial"/>
          <w:lang w:val="es" w:eastAsia="es-CL"/>
        </w:rPr>
        <w:t>ARTICULO 12°:  Registro de Evaluación.</w:t>
      </w:r>
    </w:p>
    <w:p w14:paraId="1CD00E40" w14:textId="77777777" w:rsidR="00C41AA7" w:rsidRPr="00114199" w:rsidRDefault="00C41AA7" w:rsidP="00C41AA7">
      <w:pPr>
        <w:spacing w:after="0" w:line="240" w:lineRule="auto"/>
        <w:jc w:val="both"/>
        <w:rPr>
          <w:rFonts w:ascii="Arial Narrow" w:hAnsi="Arial Narrow"/>
        </w:rPr>
      </w:pPr>
      <w:r w:rsidRPr="00114199">
        <w:rPr>
          <w:rFonts w:ascii="Arial Narrow" w:hAnsi="Arial Narrow"/>
        </w:rPr>
        <w:t xml:space="preserve">ARTICULO 13°.  Sobre la calificación </w:t>
      </w:r>
    </w:p>
    <w:p w14:paraId="759658BC" w14:textId="1EEA655D" w:rsidR="00C41AA7" w:rsidRPr="00114199" w:rsidRDefault="00C41AA7" w:rsidP="00C41AA7">
      <w:pPr>
        <w:spacing w:after="0" w:line="240" w:lineRule="auto"/>
        <w:jc w:val="both"/>
        <w:rPr>
          <w:rFonts w:ascii="Arial Narrow" w:hAnsi="Arial Narrow"/>
        </w:rPr>
      </w:pPr>
      <w:r w:rsidRPr="00114199">
        <w:rPr>
          <w:rFonts w:ascii="Arial Narrow" w:hAnsi="Arial Narrow"/>
        </w:rPr>
        <w:t xml:space="preserve">ARTICULO 14°. Tipos de calificaciones </w:t>
      </w:r>
    </w:p>
    <w:p w14:paraId="5A4EC8E4" w14:textId="617F6919" w:rsidR="00BC24CD" w:rsidRPr="00114199" w:rsidRDefault="00BC24CD" w:rsidP="00BC24CD">
      <w:pPr>
        <w:autoSpaceDE w:val="0"/>
        <w:autoSpaceDN w:val="0"/>
        <w:adjustRightInd w:val="0"/>
        <w:spacing w:after="0" w:line="240" w:lineRule="auto"/>
        <w:jc w:val="both"/>
        <w:rPr>
          <w:rFonts w:ascii="Arial Narrow" w:hAnsi="Arial Narrow" w:cs="Arial"/>
          <w:lang w:eastAsia="es-CL"/>
        </w:rPr>
      </w:pPr>
      <w:r w:rsidRPr="00114199">
        <w:rPr>
          <w:rFonts w:ascii="Arial Narrow" w:hAnsi="Arial Narrow" w:cs="Arial"/>
          <w:lang w:val="es" w:eastAsia="es-CL"/>
        </w:rPr>
        <w:t>ARTICULO 15°.</w:t>
      </w:r>
      <w:r w:rsidRPr="00114199">
        <w:rPr>
          <w:rFonts w:ascii="Arial Narrow" w:hAnsi="Arial Narrow" w:cs="Arial"/>
          <w:lang w:val="es-ES_tradnl"/>
        </w:rPr>
        <w:t xml:space="preserve"> Contexto del Plan de Mejoramiento continuo</w:t>
      </w:r>
    </w:p>
    <w:p w14:paraId="1B7DC41F" w14:textId="6FEFD5F8" w:rsidR="00BC24CD" w:rsidRPr="00114199" w:rsidRDefault="00BC24CD" w:rsidP="00BC24CD">
      <w:pPr>
        <w:spacing w:after="0" w:line="240" w:lineRule="auto"/>
        <w:jc w:val="both"/>
        <w:rPr>
          <w:rFonts w:ascii="Arial Narrow" w:hAnsi="Arial Narrow"/>
        </w:rPr>
      </w:pPr>
      <w:r w:rsidRPr="00114199">
        <w:rPr>
          <w:rFonts w:ascii="Arial Narrow" w:hAnsi="Arial Narrow"/>
        </w:rPr>
        <w:t xml:space="preserve">ARTICULO 16°.  Resultados con calificaciones menores al mínimo de aprobación </w:t>
      </w:r>
    </w:p>
    <w:p w14:paraId="3BE810CC" w14:textId="77777777" w:rsidR="00BC24CD" w:rsidRPr="00114199" w:rsidRDefault="00BC24CD" w:rsidP="00BC24CD">
      <w:pPr>
        <w:autoSpaceDE w:val="0"/>
        <w:autoSpaceDN w:val="0"/>
        <w:adjustRightInd w:val="0"/>
        <w:spacing w:after="0" w:line="240" w:lineRule="auto"/>
        <w:jc w:val="both"/>
        <w:rPr>
          <w:rFonts w:ascii="Arial Narrow" w:hAnsi="Arial Narrow" w:cs="Arial"/>
          <w:lang w:val="es-ES_tradnl"/>
        </w:rPr>
      </w:pPr>
      <w:r w:rsidRPr="00114199">
        <w:rPr>
          <w:rFonts w:ascii="Arial Narrow" w:hAnsi="Arial Narrow" w:cs="Arial"/>
          <w:lang w:val="es-ES_tradnl"/>
        </w:rPr>
        <w:t>ARTICULO 17°. Evaluaciones acumulativas</w:t>
      </w:r>
    </w:p>
    <w:p w14:paraId="17D4118C" w14:textId="77777777" w:rsidR="00BC24CD" w:rsidRPr="00114199" w:rsidRDefault="00BC24CD" w:rsidP="00BC24CD">
      <w:pPr>
        <w:spacing w:after="0"/>
        <w:jc w:val="both"/>
        <w:rPr>
          <w:rFonts w:ascii="Arial Narrow" w:hAnsi="Arial Narrow"/>
        </w:rPr>
      </w:pPr>
      <w:r w:rsidRPr="00114199">
        <w:rPr>
          <w:rFonts w:ascii="Arial Narrow" w:hAnsi="Arial Narrow"/>
        </w:rPr>
        <w:t>ARTICULO 18°. Apoyo al aprendizaje</w:t>
      </w:r>
    </w:p>
    <w:p w14:paraId="3403ACC4" w14:textId="77777777" w:rsidR="00BC24CD" w:rsidRPr="00114199" w:rsidRDefault="00BC24CD" w:rsidP="00BC24CD">
      <w:pPr>
        <w:spacing w:after="0"/>
        <w:jc w:val="both"/>
        <w:rPr>
          <w:rFonts w:ascii="Arial Narrow" w:hAnsi="Arial Narrow"/>
          <w:color w:val="ED0000"/>
        </w:rPr>
      </w:pPr>
      <w:r w:rsidRPr="00114199">
        <w:rPr>
          <w:rFonts w:ascii="Arial Narrow" w:hAnsi="Arial Narrow"/>
        </w:rPr>
        <w:t xml:space="preserve">ARTICULO 19°. Estrategias de aprendizaje diversas </w:t>
      </w:r>
    </w:p>
    <w:p w14:paraId="021DC551" w14:textId="26B047DA" w:rsidR="00326181" w:rsidRPr="00114199" w:rsidRDefault="00326181" w:rsidP="00326181">
      <w:pPr>
        <w:spacing w:after="0"/>
        <w:jc w:val="both"/>
        <w:rPr>
          <w:rFonts w:ascii="Arial Narrow" w:hAnsi="Arial Narrow"/>
          <w:color w:val="ED0000"/>
        </w:rPr>
      </w:pPr>
      <w:r w:rsidRPr="00114199">
        <w:rPr>
          <w:rFonts w:ascii="Arial Narrow" w:hAnsi="Arial Narrow"/>
        </w:rPr>
        <w:t xml:space="preserve">ARTICULO 20°.  Diversificación de instrumentos evaluativos </w:t>
      </w:r>
    </w:p>
    <w:p w14:paraId="19679EA2" w14:textId="479F50EC" w:rsidR="00326181" w:rsidRPr="00114199" w:rsidRDefault="00326181" w:rsidP="00326181">
      <w:pPr>
        <w:spacing w:after="0"/>
        <w:jc w:val="both"/>
        <w:rPr>
          <w:rFonts w:ascii="Arial Narrow" w:hAnsi="Arial Narrow"/>
          <w:strike/>
        </w:rPr>
      </w:pPr>
      <w:r w:rsidRPr="00114199">
        <w:rPr>
          <w:rFonts w:ascii="Arial Narrow" w:hAnsi="Arial Narrow"/>
        </w:rPr>
        <w:t>ARTICULO 21°. Evaluación para alumnos NEE</w:t>
      </w:r>
    </w:p>
    <w:p w14:paraId="6BA5BCCD" w14:textId="45F04F84" w:rsidR="00326181" w:rsidRPr="00114199" w:rsidRDefault="00326181" w:rsidP="00326181">
      <w:pPr>
        <w:spacing w:after="0"/>
        <w:jc w:val="both"/>
        <w:rPr>
          <w:rFonts w:ascii="Arial Narrow" w:hAnsi="Arial Narrow"/>
        </w:rPr>
      </w:pPr>
      <w:r w:rsidRPr="00114199">
        <w:rPr>
          <w:rFonts w:ascii="Arial Narrow" w:hAnsi="Arial Narrow"/>
        </w:rPr>
        <w:t xml:space="preserve">ARTICULO 22°. Calificaciones en las asignaturas de Religión y Orientaciones </w:t>
      </w:r>
    </w:p>
    <w:p w14:paraId="3600103A" w14:textId="1D43872C" w:rsidR="00326181" w:rsidRPr="00114199" w:rsidRDefault="00326181" w:rsidP="00326181">
      <w:pPr>
        <w:spacing w:after="0"/>
        <w:jc w:val="both"/>
        <w:rPr>
          <w:rFonts w:ascii="Arial Narrow" w:hAnsi="Arial Narrow"/>
        </w:rPr>
      </w:pPr>
      <w:r w:rsidRPr="00114199">
        <w:rPr>
          <w:rFonts w:ascii="Arial Narrow" w:hAnsi="Arial Narrow"/>
        </w:rPr>
        <w:t xml:space="preserve">ARTICULO 23°. Ausencia a una calificación calendarizada </w:t>
      </w:r>
    </w:p>
    <w:p w14:paraId="5AE29BFE" w14:textId="5EFFFAC0" w:rsidR="00326181" w:rsidRPr="00114199" w:rsidRDefault="00326181" w:rsidP="00326181">
      <w:pPr>
        <w:spacing w:after="0"/>
        <w:jc w:val="both"/>
        <w:rPr>
          <w:rFonts w:ascii="Arial Narrow" w:hAnsi="Arial Narrow"/>
        </w:rPr>
      </w:pPr>
      <w:r w:rsidRPr="00114199">
        <w:rPr>
          <w:rFonts w:ascii="Arial Narrow" w:hAnsi="Arial Narrow"/>
        </w:rPr>
        <w:t xml:space="preserve">ARTICULO 24°. Justificación de la ausencia a una calificación calendarizada </w:t>
      </w:r>
    </w:p>
    <w:p w14:paraId="053FD99E" w14:textId="6566D117" w:rsidR="00326181" w:rsidRPr="00114199" w:rsidRDefault="00326181" w:rsidP="00326181">
      <w:pPr>
        <w:spacing w:after="0"/>
        <w:jc w:val="both"/>
        <w:rPr>
          <w:rFonts w:ascii="Arial Narrow" w:hAnsi="Arial Narrow"/>
        </w:rPr>
      </w:pPr>
      <w:r w:rsidRPr="00114199">
        <w:rPr>
          <w:rFonts w:ascii="Arial Narrow" w:hAnsi="Arial Narrow"/>
        </w:rPr>
        <w:t xml:space="preserve">ARTICULO 25°. Atrasos a evaluaciones calendarizadas </w:t>
      </w:r>
    </w:p>
    <w:p w14:paraId="0F83A666" w14:textId="3470591D" w:rsidR="00326181" w:rsidRPr="00114199" w:rsidRDefault="00326181" w:rsidP="00326181">
      <w:pPr>
        <w:spacing w:after="0"/>
        <w:jc w:val="both"/>
        <w:rPr>
          <w:rFonts w:ascii="Arial Narrow" w:hAnsi="Arial Narrow"/>
        </w:rPr>
      </w:pPr>
      <w:r w:rsidRPr="00114199">
        <w:rPr>
          <w:rFonts w:ascii="Arial Narrow" w:hAnsi="Arial Narrow"/>
        </w:rPr>
        <w:t xml:space="preserve">ARTICULO 26°.  Comunicación sobre procedimientos evaluativos </w:t>
      </w:r>
    </w:p>
    <w:p w14:paraId="5D9CB6DA" w14:textId="55178DBE" w:rsidR="00326181" w:rsidRPr="00114199" w:rsidRDefault="00326181" w:rsidP="00326181">
      <w:pPr>
        <w:spacing w:after="0"/>
        <w:jc w:val="both"/>
        <w:rPr>
          <w:rFonts w:ascii="Arial Narrow" w:hAnsi="Arial Narrow"/>
          <w:color w:val="ED0000"/>
        </w:rPr>
      </w:pPr>
      <w:r w:rsidRPr="00114199">
        <w:rPr>
          <w:rFonts w:ascii="Arial Narrow" w:hAnsi="Arial Narrow"/>
        </w:rPr>
        <w:t xml:space="preserve">ARTICULO 27°.  Información a las familias </w:t>
      </w:r>
    </w:p>
    <w:p w14:paraId="3B8AFF56" w14:textId="03A5948F" w:rsidR="00326181" w:rsidRPr="00114199" w:rsidRDefault="00326181" w:rsidP="00326181">
      <w:pPr>
        <w:spacing w:after="0"/>
        <w:jc w:val="both"/>
        <w:rPr>
          <w:rFonts w:ascii="Arial Narrow" w:hAnsi="Arial Narrow"/>
          <w:color w:val="ED0000"/>
        </w:rPr>
      </w:pPr>
      <w:r w:rsidRPr="00114199">
        <w:rPr>
          <w:rFonts w:ascii="Arial Narrow" w:hAnsi="Arial Narrow"/>
        </w:rPr>
        <w:t xml:space="preserve">ARTICULO 28°. Comunicación de los progresos de los alumnos </w:t>
      </w:r>
    </w:p>
    <w:p w14:paraId="5CE7D97D" w14:textId="77777777" w:rsidR="00326181" w:rsidRPr="00114199" w:rsidRDefault="00326181" w:rsidP="00326181">
      <w:pPr>
        <w:spacing w:after="0"/>
        <w:jc w:val="both"/>
        <w:rPr>
          <w:rFonts w:ascii="Arial Narrow" w:hAnsi="Arial Narrow"/>
          <w:color w:val="ED0000"/>
        </w:rPr>
      </w:pPr>
      <w:r w:rsidRPr="00114199">
        <w:rPr>
          <w:rFonts w:ascii="Arial Narrow" w:hAnsi="Arial Narrow"/>
        </w:rPr>
        <w:t xml:space="preserve">ARTICULO 29° En el caso de plagio de un trabajo </w:t>
      </w:r>
    </w:p>
    <w:p w14:paraId="52B16F56" w14:textId="77777777" w:rsidR="00326181" w:rsidRPr="00114199" w:rsidRDefault="00326181" w:rsidP="00326181">
      <w:pPr>
        <w:spacing w:after="0"/>
        <w:jc w:val="both"/>
        <w:rPr>
          <w:rFonts w:ascii="Arial Narrow" w:hAnsi="Arial Narrow"/>
        </w:rPr>
      </w:pPr>
      <w:r w:rsidRPr="00114199">
        <w:rPr>
          <w:rFonts w:ascii="Arial Narrow" w:hAnsi="Arial Narrow"/>
        </w:rPr>
        <w:t xml:space="preserve">ARTICULO 30° En el caso de copia en una evaluación </w:t>
      </w:r>
    </w:p>
    <w:p w14:paraId="1AC9DDCD" w14:textId="5177800E" w:rsidR="00326181" w:rsidRPr="00114199" w:rsidRDefault="00326181" w:rsidP="00326181">
      <w:pPr>
        <w:tabs>
          <w:tab w:val="left" w:pos="587"/>
        </w:tabs>
        <w:spacing w:after="0" w:line="240" w:lineRule="auto"/>
        <w:jc w:val="both"/>
        <w:rPr>
          <w:rFonts w:ascii="Arial Narrow" w:hAnsi="Arial Narrow" w:cs="Arial"/>
          <w:lang w:val="es-ES_tradnl"/>
        </w:rPr>
      </w:pPr>
      <w:r w:rsidRPr="00114199">
        <w:rPr>
          <w:rFonts w:ascii="Arial Narrow" w:hAnsi="Arial Narrow" w:cs="Arial"/>
          <w:lang w:val="es-ES_tradnl"/>
        </w:rPr>
        <w:t xml:space="preserve">ARTÍCULO 31°: </w:t>
      </w:r>
      <w:r w:rsidR="001E7F67" w:rsidRPr="00114199">
        <w:rPr>
          <w:rFonts w:ascii="Arial Narrow" w:hAnsi="Arial Narrow" w:cs="Arial"/>
          <w:lang w:val="es-ES_tradnl"/>
        </w:rPr>
        <w:t xml:space="preserve">Caso de </w:t>
      </w:r>
      <w:r w:rsidRPr="00114199">
        <w:rPr>
          <w:rFonts w:ascii="Arial Narrow" w:hAnsi="Arial Narrow" w:cs="Arial"/>
          <w:lang w:val="es-ES_tradnl"/>
        </w:rPr>
        <w:t>Agresión Física/evaluación</w:t>
      </w:r>
    </w:p>
    <w:p w14:paraId="63CAAE8B" w14:textId="3C6FC1A9" w:rsidR="00326181" w:rsidRPr="00114199" w:rsidRDefault="00326181" w:rsidP="00326181">
      <w:pPr>
        <w:tabs>
          <w:tab w:val="left" w:pos="587"/>
        </w:tabs>
        <w:spacing w:after="0" w:line="240" w:lineRule="auto"/>
        <w:jc w:val="both"/>
        <w:rPr>
          <w:rFonts w:ascii="Arial Narrow" w:hAnsi="Arial Narrow" w:cs="Arial"/>
          <w:lang w:val="es-ES_tradnl"/>
        </w:rPr>
      </w:pPr>
      <w:r w:rsidRPr="00114199">
        <w:rPr>
          <w:rFonts w:ascii="Arial Narrow" w:hAnsi="Arial Narrow" w:cs="Arial"/>
          <w:lang w:val="es-ES_tradnl"/>
        </w:rPr>
        <w:t xml:space="preserve">ARTÍCULO 32°: </w:t>
      </w:r>
      <w:r w:rsidRPr="00114199">
        <w:rPr>
          <w:rFonts w:ascii="Arial Narrow" w:hAnsi="Arial Narrow" w:cs="Arial"/>
        </w:rPr>
        <w:t>Casos especiales</w:t>
      </w:r>
    </w:p>
    <w:p w14:paraId="35D967F1" w14:textId="314E92B3" w:rsidR="001E7F67" w:rsidRPr="00114199" w:rsidRDefault="00326181" w:rsidP="001E7F67">
      <w:pPr>
        <w:spacing w:after="0" w:line="240" w:lineRule="auto"/>
        <w:jc w:val="both"/>
        <w:rPr>
          <w:rFonts w:ascii="Arial Narrow" w:hAnsi="Arial Narrow" w:cs="Arial"/>
          <w:lang w:val="es-ES_tradnl"/>
        </w:rPr>
      </w:pPr>
      <w:r w:rsidRPr="00114199">
        <w:rPr>
          <w:rFonts w:ascii="Arial Narrow" w:hAnsi="Arial Narrow" w:cs="Arial"/>
          <w:lang w:val="es-ES_tradnl"/>
        </w:rPr>
        <w:t>ARTÍCULO 33</w:t>
      </w:r>
      <w:r w:rsidR="001E7F67" w:rsidRPr="00114199">
        <w:rPr>
          <w:rFonts w:ascii="Arial Narrow" w:hAnsi="Arial Narrow" w:cs="Arial"/>
          <w:lang w:val="es-ES_tradnl"/>
        </w:rPr>
        <w:t>°.</w:t>
      </w:r>
      <w:r w:rsidRPr="00114199">
        <w:rPr>
          <w:rFonts w:ascii="Arial Narrow" w:hAnsi="Arial Narrow" w:cs="Arial"/>
          <w:lang w:val="es-ES_tradnl"/>
        </w:rPr>
        <w:t xml:space="preserve"> Asistencia.</w:t>
      </w:r>
    </w:p>
    <w:p w14:paraId="347728E2" w14:textId="06BABCBD" w:rsidR="001E7F67" w:rsidRPr="00114199" w:rsidRDefault="001E7F67" w:rsidP="001E7F67">
      <w:pPr>
        <w:spacing w:after="0" w:line="240" w:lineRule="auto"/>
        <w:jc w:val="both"/>
        <w:rPr>
          <w:rFonts w:ascii="Arial Narrow" w:hAnsi="Arial Narrow" w:cs="Arial"/>
          <w:lang w:val="es-ES_tradnl"/>
        </w:rPr>
      </w:pPr>
      <w:r w:rsidRPr="00114199">
        <w:rPr>
          <w:rFonts w:ascii="Arial Narrow" w:hAnsi="Arial Narrow" w:cs="Arial"/>
          <w:lang w:val="es-ES_tradnl"/>
        </w:rPr>
        <w:t>ARTÍCULO 34°. De las alumnas embarazadas</w:t>
      </w:r>
    </w:p>
    <w:p w14:paraId="16C8C9F6" w14:textId="44E764CB" w:rsidR="001E7F67" w:rsidRPr="00114199" w:rsidRDefault="001E7F67" w:rsidP="001E7F67">
      <w:pPr>
        <w:spacing w:after="0" w:line="240" w:lineRule="auto"/>
        <w:jc w:val="both"/>
        <w:rPr>
          <w:rFonts w:ascii="Arial Narrow" w:hAnsi="Arial Narrow"/>
        </w:rPr>
      </w:pPr>
      <w:r w:rsidRPr="00114199">
        <w:rPr>
          <w:rFonts w:ascii="Arial Narrow" w:hAnsi="Arial Narrow"/>
        </w:rPr>
        <w:t xml:space="preserve">ARTICULO 35°. Condiciones para la promoción </w:t>
      </w:r>
    </w:p>
    <w:p w14:paraId="11DD9CA3" w14:textId="77777777" w:rsidR="00114199" w:rsidRDefault="001E7F67" w:rsidP="00114199">
      <w:pPr>
        <w:autoSpaceDE w:val="0"/>
        <w:autoSpaceDN w:val="0"/>
        <w:adjustRightInd w:val="0"/>
        <w:spacing w:after="0" w:line="240" w:lineRule="auto"/>
        <w:jc w:val="both"/>
        <w:rPr>
          <w:rFonts w:ascii="Arial Narrow" w:hAnsi="Arial Narrow" w:cs="Arial"/>
          <w:lang w:val="es-CL" w:eastAsia="es-CL"/>
        </w:rPr>
      </w:pPr>
      <w:r w:rsidRPr="00114199">
        <w:rPr>
          <w:rFonts w:ascii="Arial Narrow" w:hAnsi="Arial Narrow" w:cs="Arial"/>
          <w:lang w:val="es-CL" w:eastAsia="es-CL"/>
        </w:rPr>
        <w:t>ARTÍCULO 36°. Situación especial de evaluación</w:t>
      </w:r>
    </w:p>
    <w:p w14:paraId="25365A87" w14:textId="4E64F37B" w:rsidR="001E7F67" w:rsidRPr="00114199" w:rsidRDefault="001E7F67" w:rsidP="00114199">
      <w:pPr>
        <w:autoSpaceDE w:val="0"/>
        <w:autoSpaceDN w:val="0"/>
        <w:adjustRightInd w:val="0"/>
        <w:spacing w:after="0" w:line="240" w:lineRule="auto"/>
        <w:jc w:val="both"/>
        <w:rPr>
          <w:rFonts w:ascii="Arial Narrow" w:hAnsi="Arial Narrow" w:cs="Arial"/>
          <w:lang w:val="es-CL" w:eastAsia="es-CL"/>
        </w:rPr>
      </w:pPr>
      <w:r w:rsidRPr="00114199">
        <w:rPr>
          <w:rFonts w:ascii="Arial Narrow" w:hAnsi="Arial Narrow" w:cs="Arial"/>
          <w:color w:val="000000"/>
          <w:lang w:eastAsia="es-ES"/>
        </w:rPr>
        <w:t>ARTICULO 37°. Estudiantes con riesgo de repitencia.</w:t>
      </w:r>
    </w:p>
    <w:p w14:paraId="39C8CBF4" w14:textId="77777777" w:rsidR="00114199" w:rsidRPr="00114199" w:rsidRDefault="00114199" w:rsidP="00114199">
      <w:pPr>
        <w:spacing w:after="0" w:line="240" w:lineRule="auto"/>
        <w:jc w:val="both"/>
        <w:rPr>
          <w:rFonts w:ascii="Arial Narrow" w:hAnsi="Arial Narrow" w:cs="Arial"/>
          <w:lang w:val="es-ES_tradnl"/>
        </w:rPr>
      </w:pPr>
      <w:r w:rsidRPr="00114199">
        <w:rPr>
          <w:rFonts w:ascii="Arial Narrow" w:hAnsi="Arial Narrow" w:cs="Arial"/>
          <w:lang w:val="es-ES_tradnl"/>
        </w:rPr>
        <w:t>ARTÍCULO 38°. Repitencia</w:t>
      </w:r>
    </w:p>
    <w:p w14:paraId="73E9BDAC" w14:textId="77777777" w:rsidR="00114199" w:rsidRPr="00114199" w:rsidRDefault="00114199" w:rsidP="00114199">
      <w:pPr>
        <w:spacing w:after="0"/>
        <w:jc w:val="both"/>
        <w:rPr>
          <w:rFonts w:ascii="Arial Narrow" w:hAnsi="Arial Narrow" w:cs="Arial"/>
          <w:lang w:val="es-ES_tradnl"/>
        </w:rPr>
      </w:pPr>
      <w:r w:rsidRPr="00114199">
        <w:rPr>
          <w:rFonts w:ascii="Arial Narrow" w:hAnsi="Arial Narrow" w:cs="Arial"/>
          <w:lang w:val="es-ES_tradnl"/>
        </w:rPr>
        <w:t>ARTÍCULO 39°. Situaciones no contempladas en el reglamento.</w:t>
      </w:r>
    </w:p>
    <w:p w14:paraId="40D01CDD" w14:textId="77777777" w:rsidR="001E7F67" w:rsidRDefault="001E7F67" w:rsidP="001E7F67">
      <w:pPr>
        <w:jc w:val="both"/>
        <w:rPr>
          <w:rFonts w:ascii="Arial Narrow" w:hAnsi="Arial Narrow" w:cs="Arial"/>
          <w:b/>
          <w:sz w:val="24"/>
          <w:szCs w:val="24"/>
          <w:lang w:val="es-ES_tradnl"/>
        </w:rPr>
      </w:pPr>
    </w:p>
    <w:p w14:paraId="593F09B9" w14:textId="219EFA1C" w:rsidR="00C939AF" w:rsidRPr="00514BB8" w:rsidRDefault="00C939AF" w:rsidP="00514BB8">
      <w:pPr>
        <w:tabs>
          <w:tab w:val="center" w:pos="4419"/>
        </w:tabs>
        <w:autoSpaceDE w:val="0"/>
        <w:autoSpaceDN w:val="0"/>
        <w:adjustRightInd w:val="0"/>
        <w:jc w:val="both"/>
        <w:rPr>
          <w:rFonts w:ascii="Arial Narrow" w:hAnsi="Arial Narrow" w:cs="Arial"/>
          <w:sz w:val="24"/>
          <w:szCs w:val="24"/>
          <w:lang w:val="es" w:eastAsia="es-CL"/>
        </w:rPr>
      </w:pPr>
      <w:r w:rsidRPr="00514BB8">
        <w:rPr>
          <w:rFonts w:ascii="Arial Narrow" w:hAnsi="Arial Narrow" w:cs="Arial"/>
          <w:b/>
          <w:bCs/>
          <w:sz w:val="24"/>
          <w:szCs w:val="24"/>
          <w:lang w:val="es" w:eastAsia="es-CL"/>
        </w:rPr>
        <w:lastRenderedPageBreak/>
        <w:t>CONSIDERANDO:</w:t>
      </w:r>
    </w:p>
    <w:p w14:paraId="6264E741" w14:textId="77777777" w:rsidR="00C939AF" w:rsidRPr="00514BB8" w:rsidRDefault="00C939AF" w:rsidP="00514BB8">
      <w:pPr>
        <w:autoSpaceDE w:val="0"/>
        <w:autoSpaceDN w:val="0"/>
        <w:adjustRightInd w:val="0"/>
        <w:spacing w:after="0" w:line="240" w:lineRule="auto"/>
        <w:jc w:val="both"/>
        <w:rPr>
          <w:rFonts w:ascii="Arial Narrow" w:hAnsi="Arial Narrow" w:cs="Arial"/>
          <w:b/>
          <w:bCs/>
          <w:sz w:val="24"/>
          <w:szCs w:val="24"/>
          <w:lang w:val="es" w:eastAsia="es-CL"/>
        </w:rPr>
      </w:pPr>
    </w:p>
    <w:p w14:paraId="54089BC7" w14:textId="185F224F"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Que, tanto la Educación Parvularia co</w:t>
      </w:r>
      <w:r w:rsidR="00825D28" w:rsidRPr="00514BB8">
        <w:rPr>
          <w:rFonts w:ascii="Arial Narrow" w:hAnsi="Arial Narrow" w:cs="Arial"/>
          <w:sz w:val="24"/>
          <w:szCs w:val="24"/>
          <w:lang w:val="es" w:eastAsia="es-CL"/>
        </w:rPr>
        <w:t xml:space="preserve">mo la formación General Básica </w:t>
      </w:r>
      <w:r w:rsidRPr="00514BB8">
        <w:rPr>
          <w:rFonts w:ascii="Arial Narrow" w:hAnsi="Arial Narrow" w:cs="Arial"/>
          <w:sz w:val="24"/>
          <w:szCs w:val="24"/>
          <w:lang w:val="es" w:eastAsia="es-CL"/>
        </w:rPr>
        <w:t>corresponden a los nivel</w:t>
      </w:r>
      <w:r w:rsidR="00825D28" w:rsidRPr="00514BB8">
        <w:rPr>
          <w:rFonts w:ascii="Arial Narrow" w:hAnsi="Arial Narrow" w:cs="Arial"/>
          <w:sz w:val="24"/>
          <w:szCs w:val="24"/>
          <w:lang w:val="es" w:eastAsia="es-CL"/>
        </w:rPr>
        <w:t>es</w:t>
      </w:r>
      <w:r w:rsidRPr="00514BB8">
        <w:rPr>
          <w:rFonts w:ascii="Arial Narrow" w:hAnsi="Arial Narrow" w:cs="Arial"/>
          <w:sz w:val="24"/>
          <w:szCs w:val="24"/>
          <w:lang w:val="es" w:eastAsia="es-CL"/>
        </w:rPr>
        <w:t xml:space="preserve"> de formación inicial que establ</w:t>
      </w:r>
      <w:r w:rsidR="00825D28" w:rsidRPr="00514BB8">
        <w:rPr>
          <w:rFonts w:ascii="Arial Narrow" w:hAnsi="Arial Narrow" w:cs="Arial"/>
          <w:sz w:val="24"/>
          <w:szCs w:val="24"/>
          <w:lang w:val="es" w:eastAsia="es-CL"/>
        </w:rPr>
        <w:t xml:space="preserve">ece el enlace permanente entre familia y escuela, generando </w:t>
      </w:r>
      <w:r w:rsidRPr="00514BB8">
        <w:rPr>
          <w:rFonts w:ascii="Arial Narrow" w:hAnsi="Arial Narrow" w:cs="Arial"/>
          <w:sz w:val="24"/>
          <w:szCs w:val="24"/>
          <w:lang w:val="es" w:eastAsia="es-CL"/>
        </w:rPr>
        <w:t>estabilidad y armonía para los educando</w:t>
      </w:r>
      <w:r w:rsidR="00F40AA6" w:rsidRPr="00514BB8">
        <w:rPr>
          <w:rFonts w:ascii="Arial Narrow" w:hAnsi="Arial Narrow" w:cs="Arial"/>
          <w:sz w:val="24"/>
          <w:szCs w:val="24"/>
          <w:lang w:val="es" w:eastAsia="es-CL"/>
        </w:rPr>
        <w:t>s.</w:t>
      </w:r>
    </w:p>
    <w:p w14:paraId="694D0219" w14:textId="77777777"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p>
    <w:p w14:paraId="4A566CFF" w14:textId="6F87650B"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Que, aporta aprendizajes oportunos, fundamentales</w:t>
      </w:r>
      <w:r w:rsidR="00825D28" w:rsidRPr="00514BB8">
        <w:rPr>
          <w:rFonts w:ascii="Arial Narrow" w:hAnsi="Arial Narrow" w:cs="Arial"/>
          <w:sz w:val="24"/>
          <w:szCs w:val="24"/>
          <w:lang w:val="es" w:eastAsia="es-CL"/>
        </w:rPr>
        <w:t xml:space="preserve"> y pertinentes para la formación integral de </w:t>
      </w:r>
      <w:r w:rsidRPr="00514BB8">
        <w:rPr>
          <w:rFonts w:ascii="Arial Narrow" w:hAnsi="Arial Narrow" w:cs="Arial"/>
          <w:sz w:val="24"/>
          <w:szCs w:val="24"/>
          <w:lang w:val="es" w:eastAsia="es-CL"/>
        </w:rPr>
        <w:t>niños y niñas;</w:t>
      </w:r>
    </w:p>
    <w:p w14:paraId="70A04C66" w14:textId="77777777"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p>
    <w:p w14:paraId="509FD61F" w14:textId="496480C8"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Que, la instancia de evaluación es un sistema continuo que permite indagar sobre los aprendizajes y avances en el desarrollo de cada niño y niña del curso</w:t>
      </w:r>
      <w:r w:rsidR="00825D28" w:rsidRPr="00514BB8">
        <w:rPr>
          <w:rFonts w:ascii="Arial Narrow" w:hAnsi="Arial Narrow" w:cs="Arial"/>
          <w:sz w:val="24"/>
          <w:szCs w:val="24"/>
          <w:lang w:val="es" w:eastAsia="es-CL"/>
        </w:rPr>
        <w:t xml:space="preserve"> y gestionar planes de apoyo cuando sea pertinente</w:t>
      </w:r>
      <w:r w:rsidRPr="00514BB8">
        <w:rPr>
          <w:rFonts w:ascii="Arial Narrow" w:hAnsi="Arial Narrow" w:cs="Arial"/>
          <w:sz w:val="24"/>
          <w:szCs w:val="24"/>
          <w:lang w:val="es" w:eastAsia="es-CL"/>
        </w:rPr>
        <w:t>;</w:t>
      </w:r>
    </w:p>
    <w:p w14:paraId="1EE640D9" w14:textId="77777777"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CL" w:eastAsia="es-CL"/>
        </w:rPr>
      </w:pPr>
    </w:p>
    <w:p w14:paraId="025299A8" w14:textId="0226AE3E" w:rsidR="00C939AF" w:rsidRPr="00C57A7B" w:rsidRDefault="00C939AF" w:rsidP="00514BB8">
      <w:pPr>
        <w:autoSpaceDE w:val="0"/>
        <w:autoSpaceDN w:val="0"/>
        <w:adjustRightInd w:val="0"/>
        <w:spacing w:after="0" w:line="240" w:lineRule="auto"/>
        <w:jc w:val="both"/>
        <w:rPr>
          <w:rFonts w:ascii="Arial Narrow" w:hAnsi="Arial Narrow" w:cs="Arial"/>
          <w:color w:val="C00000"/>
          <w:sz w:val="24"/>
          <w:szCs w:val="24"/>
          <w:lang w:val="es" w:eastAsia="es-CL"/>
        </w:rPr>
      </w:pPr>
      <w:r w:rsidRPr="00514BB8">
        <w:rPr>
          <w:rFonts w:ascii="Arial Narrow" w:hAnsi="Arial Narrow" w:cs="Arial"/>
          <w:sz w:val="24"/>
          <w:szCs w:val="24"/>
          <w:lang w:val="es" w:eastAsia="es-CL"/>
        </w:rPr>
        <w:t>Que, las Educadoras de Párvulos y las docentes de Educación Básica son las responsables de diseñar e implementar instrumentos evaluativos coherentes y en concordancia con las metas de aprendizaje</w:t>
      </w:r>
      <w:r w:rsidR="001F529E">
        <w:rPr>
          <w:rFonts w:ascii="Arial Narrow" w:hAnsi="Arial Narrow" w:cs="Arial"/>
          <w:sz w:val="24"/>
          <w:szCs w:val="24"/>
          <w:lang w:val="es" w:eastAsia="es-CL"/>
        </w:rPr>
        <w:t>.</w:t>
      </w:r>
    </w:p>
    <w:p w14:paraId="35DD66D2" w14:textId="77777777" w:rsidR="00C939AF" w:rsidRPr="00C57A7B" w:rsidRDefault="00C939AF" w:rsidP="00514BB8">
      <w:pPr>
        <w:autoSpaceDE w:val="0"/>
        <w:autoSpaceDN w:val="0"/>
        <w:adjustRightInd w:val="0"/>
        <w:spacing w:after="0" w:line="240" w:lineRule="auto"/>
        <w:jc w:val="both"/>
        <w:rPr>
          <w:rFonts w:ascii="Arial Narrow" w:hAnsi="Arial Narrow" w:cs="Arial"/>
          <w:color w:val="C00000"/>
          <w:sz w:val="24"/>
          <w:szCs w:val="24"/>
          <w:lang w:val="es" w:eastAsia="es-CL"/>
        </w:rPr>
      </w:pPr>
    </w:p>
    <w:p w14:paraId="09BE6741" w14:textId="77777777" w:rsidR="00C939AF"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p>
    <w:p w14:paraId="688BCE60" w14:textId="77777777" w:rsidR="00494F72" w:rsidRPr="00514BB8" w:rsidRDefault="00C939AF" w:rsidP="00514BB8">
      <w:pPr>
        <w:autoSpaceDE w:val="0"/>
        <w:autoSpaceDN w:val="0"/>
        <w:adjustRightInd w:val="0"/>
        <w:jc w:val="both"/>
        <w:rPr>
          <w:rFonts w:ascii="Arial Narrow" w:hAnsi="Arial Narrow" w:cs="Arial"/>
          <w:b/>
          <w:bCs/>
          <w:sz w:val="24"/>
          <w:szCs w:val="24"/>
          <w:lang w:val="es" w:eastAsia="es-CL"/>
        </w:rPr>
      </w:pPr>
      <w:r w:rsidRPr="00514BB8">
        <w:rPr>
          <w:rFonts w:ascii="Arial Narrow" w:hAnsi="Arial Narrow" w:cs="Arial"/>
          <w:b/>
          <w:bCs/>
          <w:sz w:val="24"/>
          <w:szCs w:val="24"/>
          <w:lang w:val="es" w:eastAsia="es-CL"/>
        </w:rPr>
        <w:t>VISTO:</w:t>
      </w:r>
    </w:p>
    <w:p w14:paraId="567927B1" w14:textId="0108F6F4" w:rsidR="00B1414A" w:rsidRPr="00514BB8" w:rsidRDefault="00C939AF" w:rsidP="00514BB8">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xml:space="preserve">Lo anterior y en concordancia con lo dispuesto en las Bases Curriculares establecidas por el Mineduc., Programas de estudios, </w:t>
      </w:r>
      <w:r w:rsidR="00BF10AD" w:rsidRPr="00514BB8">
        <w:rPr>
          <w:rFonts w:ascii="Arial Narrow" w:hAnsi="Arial Narrow" w:cs="Arial"/>
          <w:sz w:val="24"/>
          <w:szCs w:val="24"/>
          <w:lang w:val="es" w:eastAsia="es-CL"/>
        </w:rPr>
        <w:t xml:space="preserve">y lo establecido en el </w:t>
      </w:r>
      <w:r w:rsidR="00BF10AD" w:rsidRPr="00514BB8">
        <w:rPr>
          <w:rFonts w:ascii="Arial Narrow" w:hAnsi="Arial Narrow" w:cs="Arial"/>
          <w:b/>
          <w:sz w:val="24"/>
          <w:szCs w:val="24"/>
          <w:lang w:val="es" w:eastAsia="es-CL"/>
        </w:rPr>
        <w:t>Decreto N°67 de 2018</w:t>
      </w:r>
      <w:r w:rsidRPr="00514BB8">
        <w:rPr>
          <w:rFonts w:ascii="Arial Narrow" w:hAnsi="Arial Narrow" w:cs="Arial"/>
          <w:sz w:val="24"/>
          <w:szCs w:val="24"/>
          <w:lang w:val="es" w:eastAsia="es-CL"/>
        </w:rPr>
        <w:t xml:space="preserve"> del Ministerio de Educación</w:t>
      </w:r>
      <w:r w:rsidR="00BF10AD" w:rsidRPr="00514BB8">
        <w:rPr>
          <w:rFonts w:ascii="Arial Narrow" w:hAnsi="Arial Narrow" w:cs="Arial"/>
          <w:sz w:val="24"/>
          <w:szCs w:val="24"/>
          <w:lang w:val="es" w:eastAsia="es-CL"/>
        </w:rPr>
        <w:t xml:space="preserve">, </w:t>
      </w:r>
      <w:r w:rsidR="001B1A7F" w:rsidRPr="00514BB8">
        <w:rPr>
          <w:rFonts w:ascii="Arial Narrow" w:hAnsi="Arial Narrow" w:cs="Arial"/>
          <w:b/>
          <w:sz w:val="24"/>
          <w:szCs w:val="24"/>
          <w:lang w:val="es" w:eastAsia="es-CL"/>
        </w:rPr>
        <w:t>Ley de Inclusión Nº20845/2016</w:t>
      </w:r>
      <w:r w:rsidR="00F75649" w:rsidRPr="00514BB8">
        <w:rPr>
          <w:rFonts w:ascii="Arial Narrow" w:hAnsi="Arial Narrow" w:cs="Arial"/>
          <w:sz w:val="24"/>
          <w:szCs w:val="24"/>
          <w:lang w:val="es" w:eastAsia="es-CL"/>
        </w:rPr>
        <w:t xml:space="preserve">, </w:t>
      </w:r>
      <w:r w:rsidRPr="00514BB8">
        <w:rPr>
          <w:rFonts w:ascii="Arial Narrow" w:hAnsi="Arial Narrow" w:cs="Arial"/>
          <w:sz w:val="24"/>
          <w:szCs w:val="24"/>
          <w:lang w:val="es" w:eastAsia="es-CL"/>
        </w:rPr>
        <w:t>la misión de la escuela “San Ignacio de Buin” y la visión de lo</w:t>
      </w:r>
      <w:r w:rsidR="001B1A7F" w:rsidRPr="00514BB8">
        <w:rPr>
          <w:rFonts w:ascii="Arial Narrow" w:hAnsi="Arial Narrow" w:cs="Arial"/>
          <w:sz w:val="24"/>
          <w:szCs w:val="24"/>
          <w:lang w:val="es" w:eastAsia="es-CL"/>
        </w:rPr>
        <w:t xml:space="preserve">s docentes de la institución, </w:t>
      </w:r>
      <w:r w:rsidRPr="00514BB8">
        <w:rPr>
          <w:rFonts w:ascii="Arial Narrow" w:hAnsi="Arial Narrow" w:cs="Arial"/>
          <w:sz w:val="24"/>
          <w:szCs w:val="24"/>
          <w:lang w:val="es" w:eastAsia="es-CL"/>
        </w:rPr>
        <w:t>se aprueba el siguiente Reglamento Interno de Evaluación y Promoción para la Educación P</w:t>
      </w:r>
      <w:r w:rsidR="00391ED5" w:rsidRPr="00514BB8">
        <w:rPr>
          <w:rFonts w:ascii="Arial Narrow" w:hAnsi="Arial Narrow" w:cs="Arial"/>
          <w:sz w:val="24"/>
          <w:szCs w:val="24"/>
          <w:lang w:val="es" w:eastAsia="es-CL"/>
        </w:rPr>
        <w:t>arvula</w:t>
      </w:r>
      <w:r w:rsidR="00BF10AD" w:rsidRPr="00514BB8">
        <w:rPr>
          <w:rFonts w:ascii="Arial Narrow" w:hAnsi="Arial Narrow" w:cs="Arial"/>
          <w:sz w:val="24"/>
          <w:szCs w:val="24"/>
          <w:lang w:val="es" w:eastAsia="es-CL"/>
        </w:rPr>
        <w:t xml:space="preserve">ria y </w:t>
      </w:r>
      <w:r w:rsidRPr="00514BB8">
        <w:rPr>
          <w:rFonts w:ascii="Arial Narrow" w:hAnsi="Arial Narrow" w:cs="Arial"/>
          <w:sz w:val="24"/>
          <w:szCs w:val="24"/>
          <w:lang w:val="es" w:eastAsia="es-CL"/>
        </w:rPr>
        <w:t>Educación General Básica</w:t>
      </w:r>
      <w:r w:rsidR="00191856" w:rsidRPr="00514BB8">
        <w:rPr>
          <w:rFonts w:ascii="Arial Narrow" w:hAnsi="Arial Narrow" w:cs="Arial"/>
          <w:sz w:val="24"/>
          <w:szCs w:val="24"/>
          <w:lang w:val="es" w:eastAsia="es-CL"/>
        </w:rPr>
        <w:t>.</w:t>
      </w:r>
    </w:p>
    <w:p w14:paraId="40A84DC0" w14:textId="77777777" w:rsidR="00191856" w:rsidRPr="00514BB8" w:rsidRDefault="00191856" w:rsidP="00514BB8">
      <w:pPr>
        <w:autoSpaceDE w:val="0"/>
        <w:autoSpaceDN w:val="0"/>
        <w:adjustRightInd w:val="0"/>
        <w:spacing w:after="0" w:line="240" w:lineRule="auto"/>
        <w:jc w:val="both"/>
        <w:rPr>
          <w:rFonts w:ascii="Arial Narrow" w:hAnsi="Arial Narrow" w:cs="Arial"/>
          <w:sz w:val="24"/>
          <w:szCs w:val="24"/>
          <w:lang w:val="es" w:eastAsia="es-CL"/>
        </w:rPr>
      </w:pPr>
    </w:p>
    <w:p w14:paraId="1C026B40" w14:textId="77777777" w:rsidR="00191856" w:rsidRPr="00514BB8" w:rsidRDefault="00191856" w:rsidP="00514BB8">
      <w:pPr>
        <w:autoSpaceDE w:val="0"/>
        <w:autoSpaceDN w:val="0"/>
        <w:adjustRightInd w:val="0"/>
        <w:spacing w:after="0" w:line="240" w:lineRule="auto"/>
        <w:jc w:val="both"/>
        <w:rPr>
          <w:rFonts w:ascii="Arial Narrow" w:hAnsi="Arial Narrow" w:cs="Arial"/>
          <w:sz w:val="24"/>
          <w:szCs w:val="24"/>
          <w:lang w:val="es" w:eastAsia="es-CL"/>
        </w:rPr>
      </w:pPr>
    </w:p>
    <w:p w14:paraId="2A9E79E0" w14:textId="77777777" w:rsidR="00191856" w:rsidRPr="00514BB8" w:rsidRDefault="00191856" w:rsidP="00514BB8">
      <w:pPr>
        <w:autoSpaceDE w:val="0"/>
        <w:autoSpaceDN w:val="0"/>
        <w:adjustRightInd w:val="0"/>
        <w:spacing w:after="0" w:line="240" w:lineRule="auto"/>
        <w:jc w:val="both"/>
        <w:rPr>
          <w:rFonts w:ascii="Arial Narrow" w:hAnsi="Arial Narrow" w:cs="Arial"/>
          <w:b/>
          <w:bCs/>
          <w:sz w:val="24"/>
          <w:szCs w:val="24"/>
        </w:rPr>
      </w:pPr>
      <w:r w:rsidRPr="00514BB8">
        <w:rPr>
          <w:rFonts w:ascii="Arial Narrow" w:hAnsi="Arial Narrow" w:cs="Arial"/>
          <w:b/>
          <w:bCs/>
          <w:sz w:val="24"/>
          <w:szCs w:val="24"/>
        </w:rPr>
        <w:t xml:space="preserve">IDENTIFICACIÓN DEL COLEGIO: </w:t>
      </w:r>
    </w:p>
    <w:p w14:paraId="192ECB55" w14:textId="77777777" w:rsidR="00191856" w:rsidRPr="00514BB8" w:rsidRDefault="00191856" w:rsidP="00514BB8">
      <w:pPr>
        <w:autoSpaceDE w:val="0"/>
        <w:autoSpaceDN w:val="0"/>
        <w:adjustRightInd w:val="0"/>
        <w:spacing w:after="0" w:line="240" w:lineRule="auto"/>
        <w:jc w:val="both"/>
        <w:rPr>
          <w:rFonts w:ascii="Arial Narrow" w:hAnsi="Arial Narrow" w:cs="Arial"/>
          <w:sz w:val="24"/>
          <w:szCs w:val="24"/>
        </w:rPr>
      </w:pPr>
    </w:p>
    <w:p w14:paraId="74CA2F4F" w14:textId="0D6E1D42" w:rsidR="0073248D" w:rsidRPr="00514BB8" w:rsidRDefault="00191856"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 xml:space="preserve">Nombre: </w:t>
      </w:r>
      <w:r w:rsidR="0073248D" w:rsidRPr="00514BB8">
        <w:rPr>
          <w:rFonts w:ascii="Arial Narrow" w:hAnsi="Arial Narrow" w:cs="Arial"/>
          <w:sz w:val="24"/>
          <w:szCs w:val="24"/>
        </w:rPr>
        <w:t>San Ignacio de Buin</w:t>
      </w:r>
    </w:p>
    <w:p w14:paraId="2B9352DB" w14:textId="6B3F86A4" w:rsidR="0073248D" w:rsidRPr="00514BB8" w:rsidRDefault="00191856"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 xml:space="preserve">Dirección: </w:t>
      </w:r>
      <w:r w:rsidR="0073248D" w:rsidRPr="00514BB8">
        <w:rPr>
          <w:rFonts w:ascii="Arial Narrow" w:hAnsi="Arial Narrow" w:cs="Arial"/>
          <w:sz w:val="24"/>
          <w:szCs w:val="24"/>
        </w:rPr>
        <w:t>Calle la cruz n°1420, Villaseca, Buin.</w:t>
      </w:r>
      <w:r w:rsidRPr="00514BB8">
        <w:rPr>
          <w:rFonts w:ascii="Arial Narrow" w:hAnsi="Arial Narrow" w:cs="Arial"/>
          <w:sz w:val="24"/>
          <w:szCs w:val="24"/>
        </w:rPr>
        <w:t xml:space="preserve"> </w:t>
      </w:r>
    </w:p>
    <w:p w14:paraId="685F11D7" w14:textId="5BDF35B8" w:rsidR="0073248D" w:rsidRPr="00514BB8" w:rsidRDefault="00191856"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 xml:space="preserve">Teléfono: </w:t>
      </w:r>
      <w:r w:rsidR="0073248D" w:rsidRPr="00514BB8">
        <w:rPr>
          <w:rFonts w:ascii="Arial Narrow" w:hAnsi="Arial Narrow" w:cs="Arial"/>
          <w:sz w:val="24"/>
          <w:szCs w:val="24"/>
        </w:rPr>
        <w:t>+569 74052518</w:t>
      </w:r>
    </w:p>
    <w:p w14:paraId="7E55A3EA" w14:textId="5E5C10B9" w:rsidR="0073248D" w:rsidRPr="00514BB8" w:rsidRDefault="00191856"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 xml:space="preserve">Rol Base de Datos: </w:t>
      </w:r>
      <w:r w:rsidR="0073248D" w:rsidRPr="00514BB8">
        <w:rPr>
          <w:rFonts w:ascii="Arial Narrow" w:hAnsi="Arial Narrow" w:cs="Arial"/>
          <w:sz w:val="24"/>
          <w:szCs w:val="24"/>
        </w:rPr>
        <w:t>31081-6</w:t>
      </w:r>
    </w:p>
    <w:p w14:paraId="278ADB6F" w14:textId="25BA651F" w:rsidR="0073248D" w:rsidRPr="00514BB8" w:rsidRDefault="00191856"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Niveles de Enseñanza: Educación Parvularia</w:t>
      </w:r>
      <w:r w:rsidR="0073248D" w:rsidRPr="00514BB8">
        <w:rPr>
          <w:rFonts w:ascii="Arial Narrow" w:hAnsi="Arial Narrow" w:cs="Arial"/>
          <w:sz w:val="24"/>
          <w:szCs w:val="24"/>
        </w:rPr>
        <w:t xml:space="preserve"> y</w:t>
      </w:r>
      <w:r w:rsidRPr="00514BB8">
        <w:rPr>
          <w:rFonts w:ascii="Arial Narrow" w:hAnsi="Arial Narrow" w:cs="Arial"/>
          <w:sz w:val="24"/>
          <w:szCs w:val="24"/>
        </w:rPr>
        <w:t xml:space="preserve"> Educación Básica</w:t>
      </w:r>
      <w:r w:rsidR="0073248D" w:rsidRPr="00514BB8">
        <w:rPr>
          <w:rFonts w:ascii="Arial Narrow" w:hAnsi="Arial Narrow" w:cs="Arial"/>
          <w:sz w:val="24"/>
          <w:szCs w:val="24"/>
        </w:rPr>
        <w:t>.</w:t>
      </w:r>
    </w:p>
    <w:p w14:paraId="48F1C6EC" w14:textId="77777777" w:rsidR="0073248D" w:rsidRPr="00514BB8" w:rsidRDefault="0073248D" w:rsidP="00514BB8">
      <w:pPr>
        <w:autoSpaceDE w:val="0"/>
        <w:autoSpaceDN w:val="0"/>
        <w:adjustRightInd w:val="0"/>
        <w:spacing w:after="0" w:line="240" w:lineRule="auto"/>
        <w:jc w:val="both"/>
        <w:rPr>
          <w:rFonts w:ascii="Arial Narrow" w:hAnsi="Arial Narrow" w:cs="Arial"/>
          <w:sz w:val="24"/>
          <w:szCs w:val="24"/>
        </w:rPr>
      </w:pPr>
    </w:p>
    <w:p w14:paraId="3CCD0266" w14:textId="77777777" w:rsidR="004B219B" w:rsidRDefault="004B219B" w:rsidP="00514BB8">
      <w:pPr>
        <w:autoSpaceDE w:val="0"/>
        <w:autoSpaceDN w:val="0"/>
        <w:adjustRightInd w:val="0"/>
        <w:spacing w:after="0" w:line="240" w:lineRule="auto"/>
        <w:jc w:val="both"/>
        <w:rPr>
          <w:rFonts w:ascii="Arial Narrow" w:hAnsi="Arial Narrow" w:cs="Arial"/>
          <w:b/>
          <w:bCs/>
          <w:sz w:val="24"/>
          <w:szCs w:val="24"/>
        </w:rPr>
      </w:pPr>
    </w:p>
    <w:p w14:paraId="66A8FD77" w14:textId="774C14F5" w:rsidR="00191856" w:rsidRPr="00514BB8" w:rsidRDefault="00191856" w:rsidP="00514BB8">
      <w:pPr>
        <w:autoSpaceDE w:val="0"/>
        <w:autoSpaceDN w:val="0"/>
        <w:adjustRightInd w:val="0"/>
        <w:spacing w:after="0" w:line="240" w:lineRule="auto"/>
        <w:jc w:val="both"/>
        <w:rPr>
          <w:rFonts w:ascii="Arial Narrow" w:hAnsi="Arial Narrow" w:cs="Arial"/>
          <w:b/>
          <w:bCs/>
          <w:sz w:val="24"/>
          <w:szCs w:val="24"/>
          <w:lang w:val="es" w:eastAsia="es-CL"/>
        </w:rPr>
      </w:pPr>
      <w:r w:rsidRPr="00514BB8">
        <w:rPr>
          <w:rFonts w:ascii="Arial Narrow" w:hAnsi="Arial Narrow" w:cs="Arial"/>
          <w:b/>
          <w:bCs/>
          <w:sz w:val="24"/>
          <w:szCs w:val="24"/>
        </w:rPr>
        <w:t xml:space="preserve">NORMATIVA GENERAL: </w:t>
      </w:r>
    </w:p>
    <w:p w14:paraId="286C6540" w14:textId="77777777" w:rsidR="00191856" w:rsidRPr="00514BB8" w:rsidRDefault="00191856" w:rsidP="00514BB8">
      <w:pPr>
        <w:autoSpaceDE w:val="0"/>
        <w:autoSpaceDN w:val="0"/>
        <w:adjustRightInd w:val="0"/>
        <w:spacing w:after="0" w:line="240" w:lineRule="auto"/>
        <w:jc w:val="both"/>
        <w:rPr>
          <w:rFonts w:ascii="Arial Narrow" w:hAnsi="Arial Narrow" w:cs="Arial"/>
          <w:sz w:val="24"/>
          <w:szCs w:val="24"/>
          <w:lang w:val="es" w:eastAsia="es-CL"/>
        </w:rPr>
      </w:pPr>
    </w:p>
    <w:p w14:paraId="00F4A3F2" w14:textId="77777777" w:rsidR="00C939AF" w:rsidRPr="00514BB8" w:rsidRDefault="00C939AF" w:rsidP="00514BB8">
      <w:pPr>
        <w:autoSpaceDE w:val="0"/>
        <w:autoSpaceDN w:val="0"/>
        <w:adjustRightInd w:val="0"/>
        <w:spacing w:after="0" w:line="240" w:lineRule="auto"/>
        <w:jc w:val="both"/>
        <w:rPr>
          <w:rFonts w:ascii="Arial Narrow" w:hAnsi="Arial Narrow" w:cs="Arial"/>
          <w:b/>
          <w:bCs/>
          <w:sz w:val="24"/>
          <w:szCs w:val="24"/>
          <w:lang w:val="es" w:eastAsia="es-CL"/>
        </w:rPr>
      </w:pPr>
    </w:p>
    <w:p w14:paraId="42520E07" w14:textId="5CFB913B" w:rsidR="002C6861" w:rsidRPr="00514BB8" w:rsidRDefault="00166ADE" w:rsidP="00514BB8">
      <w:pPr>
        <w:autoSpaceDE w:val="0"/>
        <w:autoSpaceDN w:val="0"/>
        <w:adjustRightInd w:val="0"/>
        <w:spacing w:after="0" w:line="240" w:lineRule="auto"/>
        <w:jc w:val="both"/>
        <w:rPr>
          <w:rFonts w:ascii="Arial Narrow" w:hAnsi="Arial Narrow" w:cs="Arial"/>
          <w:b/>
          <w:bCs/>
          <w:sz w:val="24"/>
          <w:szCs w:val="24"/>
          <w:lang w:val="es" w:eastAsia="es-CL"/>
        </w:rPr>
      </w:pPr>
      <w:r w:rsidRPr="00514BB8">
        <w:rPr>
          <w:rFonts w:ascii="Arial Narrow" w:hAnsi="Arial Narrow" w:cs="Arial"/>
          <w:b/>
          <w:bCs/>
          <w:sz w:val="24"/>
          <w:szCs w:val="24"/>
          <w:lang w:val="es" w:eastAsia="es-CL"/>
        </w:rPr>
        <w:t>ARTÍ</w:t>
      </w:r>
      <w:r w:rsidR="00C939AF" w:rsidRPr="00514BB8">
        <w:rPr>
          <w:rFonts w:ascii="Arial Narrow" w:hAnsi="Arial Narrow" w:cs="Arial"/>
          <w:b/>
          <w:bCs/>
          <w:sz w:val="24"/>
          <w:szCs w:val="24"/>
          <w:lang w:val="es" w:eastAsia="es-CL"/>
        </w:rPr>
        <w:t xml:space="preserve">CULO 1°: </w:t>
      </w:r>
      <w:r w:rsidR="008B57C5" w:rsidRPr="00514BB8">
        <w:rPr>
          <w:rFonts w:ascii="Arial Narrow" w:hAnsi="Arial Narrow" w:cs="Arial"/>
          <w:b/>
          <w:bCs/>
          <w:sz w:val="24"/>
          <w:szCs w:val="24"/>
          <w:lang w:val="es" w:eastAsia="es-CL"/>
        </w:rPr>
        <w:t>R</w:t>
      </w:r>
      <w:r w:rsidR="00C57A7B">
        <w:rPr>
          <w:rFonts w:ascii="Arial Narrow" w:hAnsi="Arial Narrow" w:cs="Arial"/>
          <w:b/>
          <w:bCs/>
          <w:sz w:val="24"/>
          <w:szCs w:val="24"/>
          <w:lang w:val="es" w:eastAsia="es-CL"/>
        </w:rPr>
        <w:t>é</w:t>
      </w:r>
      <w:r w:rsidR="008B57C5" w:rsidRPr="00514BB8">
        <w:rPr>
          <w:rFonts w:ascii="Arial Narrow" w:hAnsi="Arial Narrow" w:cs="Arial"/>
          <w:b/>
          <w:bCs/>
          <w:sz w:val="24"/>
          <w:szCs w:val="24"/>
          <w:lang w:val="es" w:eastAsia="es-CL"/>
        </w:rPr>
        <w:t>gimen.</w:t>
      </w:r>
    </w:p>
    <w:p w14:paraId="6594CFB2" w14:textId="77777777" w:rsidR="0073248D" w:rsidRPr="00514BB8" w:rsidRDefault="0073248D" w:rsidP="00514BB8">
      <w:pPr>
        <w:autoSpaceDE w:val="0"/>
        <w:autoSpaceDN w:val="0"/>
        <w:adjustRightInd w:val="0"/>
        <w:spacing w:after="0" w:line="240" w:lineRule="auto"/>
        <w:jc w:val="both"/>
        <w:rPr>
          <w:rFonts w:ascii="Arial Narrow" w:hAnsi="Arial Narrow" w:cs="Arial"/>
          <w:b/>
          <w:bCs/>
          <w:sz w:val="24"/>
          <w:szCs w:val="24"/>
          <w:lang w:val="es" w:eastAsia="es-CL"/>
        </w:rPr>
      </w:pPr>
    </w:p>
    <w:p w14:paraId="61C5C3BF" w14:textId="57781FB9" w:rsidR="0073248D" w:rsidRPr="00514BB8" w:rsidRDefault="008B57C5"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lang w:val="es" w:eastAsia="es-CL"/>
        </w:rPr>
        <w:t>Será de car</w:t>
      </w:r>
      <w:r w:rsidR="003F0DBB" w:rsidRPr="00514BB8">
        <w:rPr>
          <w:rFonts w:ascii="Arial Narrow" w:hAnsi="Arial Narrow" w:cs="Arial"/>
          <w:sz w:val="24"/>
          <w:szCs w:val="24"/>
          <w:lang w:val="es" w:eastAsia="es-CL"/>
        </w:rPr>
        <w:t>á</w:t>
      </w:r>
      <w:r w:rsidRPr="00514BB8">
        <w:rPr>
          <w:rFonts w:ascii="Arial Narrow" w:hAnsi="Arial Narrow" w:cs="Arial"/>
          <w:sz w:val="24"/>
          <w:szCs w:val="24"/>
          <w:lang w:val="es" w:eastAsia="es-CL"/>
        </w:rPr>
        <w:t>cter</w:t>
      </w:r>
      <w:r w:rsidR="0073248D" w:rsidRPr="00514BB8">
        <w:rPr>
          <w:rFonts w:ascii="Arial Narrow" w:hAnsi="Arial Narrow" w:cs="Arial"/>
          <w:b/>
          <w:bCs/>
          <w:sz w:val="24"/>
          <w:szCs w:val="24"/>
          <w:lang w:val="es" w:eastAsia="es-CL"/>
        </w:rPr>
        <w:t xml:space="preserve"> Semestral, </w:t>
      </w:r>
      <w:r w:rsidR="00B80AD2" w:rsidRPr="00514BB8">
        <w:rPr>
          <w:rFonts w:ascii="Arial Narrow" w:hAnsi="Arial Narrow" w:cs="Arial"/>
          <w:sz w:val="24"/>
          <w:szCs w:val="24"/>
          <w:lang w:val="es"/>
        </w:rPr>
        <w:t>La escuela San Ignacio de Buin</w:t>
      </w:r>
      <w:r w:rsidR="0073248D" w:rsidRPr="00514BB8">
        <w:rPr>
          <w:rFonts w:ascii="Arial Narrow" w:hAnsi="Arial Narrow" w:cs="Arial"/>
          <w:sz w:val="24"/>
          <w:szCs w:val="24"/>
        </w:rPr>
        <w:t xml:space="preserve"> </w:t>
      </w:r>
      <w:r w:rsidR="00B80AD2" w:rsidRPr="00514BB8">
        <w:rPr>
          <w:rFonts w:ascii="Arial Narrow" w:hAnsi="Arial Narrow" w:cs="Arial"/>
          <w:sz w:val="24"/>
          <w:szCs w:val="24"/>
        </w:rPr>
        <w:t>trabaja con los planes y programas del Ministerio de Educación</w:t>
      </w:r>
      <w:r w:rsidR="0073248D" w:rsidRPr="00514BB8">
        <w:rPr>
          <w:rFonts w:ascii="Arial Narrow" w:hAnsi="Arial Narrow" w:cs="Arial"/>
          <w:sz w:val="24"/>
          <w:szCs w:val="24"/>
        </w:rPr>
        <w:t xml:space="preserve"> a través de un período escolar de régimen semestral.</w:t>
      </w:r>
    </w:p>
    <w:p w14:paraId="46922DFB" w14:textId="77777777" w:rsidR="00B80AD2" w:rsidRPr="00514BB8" w:rsidRDefault="00B80AD2" w:rsidP="00514BB8">
      <w:pPr>
        <w:autoSpaceDE w:val="0"/>
        <w:autoSpaceDN w:val="0"/>
        <w:adjustRightInd w:val="0"/>
        <w:spacing w:after="0" w:line="240" w:lineRule="auto"/>
        <w:jc w:val="both"/>
        <w:rPr>
          <w:rFonts w:ascii="Arial Narrow" w:hAnsi="Arial Narrow" w:cs="Arial"/>
          <w:sz w:val="24"/>
          <w:szCs w:val="24"/>
        </w:rPr>
      </w:pPr>
    </w:p>
    <w:p w14:paraId="3B5AA65F" w14:textId="29F154E3" w:rsidR="00B80AD2" w:rsidRPr="00514BB8" w:rsidRDefault="0073248D" w:rsidP="00514BB8">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 xml:space="preserve">Este reglamento tiene por función acompañar el desempeño de los alumnos del colegio para que desarrollen en plenitud su trayectoria educativa en cada nivel de enseñanza de nuestro colegio. El Reglamento de Evaluación, Calificación y Promoción Escolar es el instrumento mediante el cual </w:t>
      </w:r>
      <w:r w:rsidR="00B80AD2" w:rsidRPr="00514BB8">
        <w:rPr>
          <w:rFonts w:ascii="Arial Narrow" w:hAnsi="Arial Narrow" w:cs="Arial"/>
          <w:sz w:val="24"/>
          <w:szCs w:val="24"/>
        </w:rPr>
        <w:t>la Escuela San Ignacio de Buin</w:t>
      </w:r>
      <w:r w:rsidRPr="00514BB8">
        <w:rPr>
          <w:rFonts w:ascii="Arial Narrow" w:hAnsi="Arial Narrow" w:cs="Arial"/>
          <w:sz w:val="24"/>
          <w:szCs w:val="24"/>
        </w:rPr>
        <w:t xml:space="preserve">, declara los procedimientos para la evaluación permanente de los aprendizajes de sus alumnos. Las normativas de este reglamento abarcan a todos los integrantes de nuestro colegio y la forma en que en </w:t>
      </w:r>
      <w:r w:rsidR="00C57A7B">
        <w:rPr>
          <w:rFonts w:ascii="Arial Narrow" w:hAnsi="Arial Narrow" w:cs="Arial"/>
          <w:sz w:val="24"/>
          <w:szCs w:val="24"/>
        </w:rPr>
        <w:t>es</w:t>
      </w:r>
      <w:r w:rsidRPr="00514BB8">
        <w:rPr>
          <w:rFonts w:ascii="Arial Narrow" w:hAnsi="Arial Narrow" w:cs="Arial"/>
          <w:sz w:val="24"/>
          <w:szCs w:val="24"/>
        </w:rPr>
        <w:t>tas se deben aplicar.</w:t>
      </w:r>
    </w:p>
    <w:p w14:paraId="68C3DC1B" w14:textId="104A963E" w:rsidR="0073248D" w:rsidRPr="001C4D68" w:rsidRDefault="0073248D" w:rsidP="00732507">
      <w:pPr>
        <w:autoSpaceDE w:val="0"/>
        <w:autoSpaceDN w:val="0"/>
        <w:adjustRightInd w:val="0"/>
        <w:spacing w:after="0" w:line="240" w:lineRule="auto"/>
        <w:jc w:val="both"/>
        <w:rPr>
          <w:rFonts w:ascii="Arial Narrow" w:hAnsi="Arial Narrow" w:cs="Arial"/>
          <w:b/>
          <w:bCs/>
          <w:strike/>
          <w:sz w:val="24"/>
          <w:szCs w:val="24"/>
          <w:lang w:val="es-CL" w:eastAsia="es-CL"/>
        </w:rPr>
      </w:pPr>
      <w:r w:rsidRPr="00514BB8">
        <w:rPr>
          <w:rFonts w:ascii="Arial Narrow" w:hAnsi="Arial Narrow" w:cs="Arial"/>
          <w:sz w:val="24"/>
          <w:szCs w:val="24"/>
        </w:rPr>
        <w:lastRenderedPageBreak/>
        <w:t>Por lo tanto, es de responsabilidad de cada persona que acepta ser parte de nuestra comunidad educativa, leerlo comprensivamente, analizarlo, cumplirlo</w:t>
      </w:r>
      <w:r w:rsidR="00964F9A">
        <w:rPr>
          <w:rFonts w:ascii="Arial Narrow" w:hAnsi="Arial Narrow" w:cs="Arial"/>
          <w:sz w:val="24"/>
          <w:szCs w:val="24"/>
        </w:rPr>
        <w:t xml:space="preserve"> y r</w:t>
      </w:r>
      <w:r w:rsidRPr="00514BB8">
        <w:rPr>
          <w:rFonts w:ascii="Arial Narrow" w:hAnsi="Arial Narrow" w:cs="Arial"/>
          <w:sz w:val="24"/>
          <w:szCs w:val="24"/>
        </w:rPr>
        <w:t>espetarlo</w:t>
      </w:r>
      <w:r w:rsidR="001F529E">
        <w:rPr>
          <w:rFonts w:ascii="Arial Narrow" w:hAnsi="Arial Narrow" w:cs="Arial"/>
          <w:sz w:val="24"/>
          <w:szCs w:val="24"/>
        </w:rPr>
        <w:t>.</w:t>
      </w:r>
    </w:p>
    <w:p w14:paraId="2222324F" w14:textId="60F0F018" w:rsidR="002C6861" w:rsidRPr="00514BB8" w:rsidRDefault="002C6861" w:rsidP="00732507">
      <w:pPr>
        <w:autoSpaceDE w:val="0"/>
        <w:autoSpaceDN w:val="0"/>
        <w:adjustRightInd w:val="0"/>
        <w:spacing w:after="0" w:line="240" w:lineRule="auto"/>
        <w:jc w:val="both"/>
        <w:rPr>
          <w:rFonts w:ascii="Arial Narrow" w:hAnsi="Arial Narrow" w:cs="Arial"/>
          <w:b/>
          <w:bCs/>
          <w:sz w:val="24"/>
          <w:szCs w:val="24"/>
          <w:lang w:val="es" w:eastAsia="es-CL"/>
        </w:rPr>
      </w:pPr>
    </w:p>
    <w:p w14:paraId="0AD53362" w14:textId="77777777" w:rsidR="00C64B13" w:rsidRPr="00514BB8" w:rsidRDefault="00C64B13" w:rsidP="00732507">
      <w:pPr>
        <w:autoSpaceDE w:val="0"/>
        <w:autoSpaceDN w:val="0"/>
        <w:adjustRightInd w:val="0"/>
        <w:spacing w:after="0" w:line="240" w:lineRule="auto"/>
        <w:jc w:val="both"/>
        <w:rPr>
          <w:rFonts w:ascii="Arial Narrow" w:hAnsi="Arial Narrow" w:cs="Arial"/>
          <w:sz w:val="24"/>
          <w:szCs w:val="24"/>
        </w:rPr>
      </w:pPr>
    </w:p>
    <w:p w14:paraId="7C195294" w14:textId="17C0038C" w:rsidR="00F25379" w:rsidRPr="00514BB8" w:rsidRDefault="002C6861" w:rsidP="00732507">
      <w:pPr>
        <w:autoSpaceDE w:val="0"/>
        <w:autoSpaceDN w:val="0"/>
        <w:adjustRightInd w:val="0"/>
        <w:spacing w:after="0" w:line="240" w:lineRule="auto"/>
        <w:jc w:val="both"/>
        <w:rPr>
          <w:rFonts w:ascii="Arial Narrow" w:hAnsi="Arial Narrow" w:cs="Arial"/>
          <w:sz w:val="24"/>
          <w:szCs w:val="24"/>
          <w:lang w:eastAsia="es-CL"/>
        </w:rPr>
      </w:pPr>
      <w:r w:rsidRPr="00514BB8">
        <w:rPr>
          <w:rFonts w:ascii="Arial Narrow" w:hAnsi="Arial Narrow" w:cs="Arial"/>
          <w:sz w:val="24"/>
          <w:szCs w:val="24"/>
          <w:lang w:eastAsia="es-CL"/>
        </w:rPr>
        <w:t xml:space="preserve">El presente reglamento se aplicará a los   alumnos y alumnas de Pre Kínder, Kínder y Educación Básica de la Escuela “San Ignacio de Buin”, a contar del año escolar </w:t>
      </w:r>
      <w:r w:rsidR="00B80AD2" w:rsidRPr="00514BB8">
        <w:rPr>
          <w:rFonts w:ascii="Arial Narrow" w:hAnsi="Arial Narrow" w:cs="Arial"/>
          <w:sz w:val="24"/>
          <w:szCs w:val="24"/>
          <w:u w:val="single"/>
          <w:lang w:eastAsia="es-CL"/>
        </w:rPr>
        <w:t>202</w:t>
      </w:r>
      <w:r w:rsidR="001F529E">
        <w:rPr>
          <w:rFonts w:ascii="Arial Narrow" w:hAnsi="Arial Narrow" w:cs="Arial"/>
          <w:sz w:val="24"/>
          <w:szCs w:val="24"/>
          <w:u w:val="single"/>
          <w:lang w:eastAsia="es-CL"/>
        </w:rPr>
        <w:t>6</w:t>
      </w:r>
      <w:r w:rsidR="00B80AD2" w:rsidRPr="00514BB8">
        <w:rPr>
          <w:rFonts w:ascii="Arial Narrow" w:hAnsi="Arial Narrow" w:cs="Arial"/>
          <w:sz w:val="24"/>
          <w:szCs w:val="24"/>
          <w:u w:val="single"/>
          <w:lang w:eastAsia="es-CL"/>
        </w:rPr>
        <w:t>-202</w:t>
      </w:r>
      <w:r w:rsidR="00C8509A">
        <w:rPr>
          <w:rFonts w:ascii="Arial Narrow" w:hAnsi="Arial Narrow" w:cs="Arial"/>
          <w:sz w:val="24"/>
          <w:szCs w:val="24"/>
          <w:u w:val="single"/>
          <w:lang w:eastAsia="es-CL"/>
        </w:rPr>
        <w:t>8</w:t>
      </w:r>
      <w:r w:rsidR="003F35CA" w:rsidRPr="00514BB8">
        <w:rPr>
          <w:rFonts w:ascii="Arial Narrow" w:hAnsi="Arial Narrow" w:cs="Arial"/>
          <w:color w:val="C00000"/>
          <w:sz w:val="24"/>
          <w:szCs w:val="24"/>
          <w:lang w:eastAsia="es-CL"/>
        </w:rPr>
        <w:t xml:space="preserve">. </w:t>
      </w:r>
      <w:r w:rsidRPr="00514BB8">
        <w:rPr>
          <w:rFonts w:ascii="Arial Narrow" w:hAnsi="Arial Narrow" w:cs="Arial"/>
          <w:sz w:val="24"/>
          <w:szCs w:val="24"/>
          <w:lang w:eastAsia="es-CL"/>
        </w:rPr>
        <w:t xml:space="preserve">Será un reglamento único para todos los alumnos y alumnas del establecimiento. </w:t>
      </w:r>
    </w:p>
    <w:p w14:paraId="7F05E791" w14:textId="77777777" w:rsidR="003F35CA" w:rsidRPr="00514BB8" w:rsidRDefault="003F35CA" w:rsidP="00732507">
      <w:pPr>
        <w:autoSpaceDE w:val="0"/>
        <w:autoSpaceDN w:val="0"/>
        <w:adjustRightInd w:val="0"/>
        <w:spacing w:after="0" w:line="240" w:lineRule="auto"/>
        <w:jc w:val="both"/>
        <w:rPr>
          <w:rFonts w:ascii="Arial Narrow" w:hAnsi="Arial Narrow" w:cs="Arial"/>
          <w:sz w:val="24"/>
          <w:szCs w:val="24"/>
          <w:lang w:eastAsia="es-CL"/>
        </w:rPr>
      </w:pPr>
    </w:p>
    <w:p w14:paraId="397649F3" w14:textId="188D4CD0" w:rsidR="00A449E6" w:rsidRPr="00514BB8" w:rsidRDefault="00F25379" w:rsidP="00732507">
      <w:pPr>
        <w:autoSpaceDE w:val="0"/>
        <w:autoSpaceDN w:val="0"/>
        <w:adjustRightInd w:val="0"/>
        <w:spacing w:after="0" w:line="240" w:lineRule="auto"/>
        <w:jc w:val="both"/>
        <w:rPr>
          <w:rFonts w:ascii="Arial Narrow" w:hAnsi="Arial Narrow" w:cs="Arial"/>
          <w:sz w:val="24"/>
          <w:szCs w:val="24"/>
          <w:lang w:eastAsia="es-CL"/>
        </w:rPr>
      </w:pPr>
      <w:r w:rsidRPr="00514BB8">
        <w:rPr>
          <w:rFonts w:ascii="Arial Narrow" w:hAnsi="Arial Narrow" w:cs="Arial"/>
          <w:sz w:val="24"/>
          <w:szCs w:val="24"/>
          <w:lang w:eastAsia="es-CL"/>
        </w:rPr>
        <w:t>S</w:t>
      </w:r>
      <w:r w:rsidR="002C6861" w:rsidRPr="00514BB8">
        <w:rPr>
          <w:rFonts w:ascii="Arial Narrow" w:hAnsi="Arial Narrow" w:cs="Arial"/>
          <w:sz w:val="24"/>
          <w:szCs w:val="24"/>
          <w:lang w:eastAsia="es-CL"/>
        </w:rPr>
        <w:t>e publica</w:t>
      </w:r>
      <w:r w:rsidR="003F35CA" w:rsidRPr="00514BB8">
        <w:rPr>
          <w:rFonts w:ascii="Arial Narrow" w:hAnsi="Arial Narrow" w:cs="Arial"/>
          <w:sz w:val="24"/>
          <w:szCs w:val="24"/>
          <w:lang w:eastAsia="es-CL"/>
        </w:rPr>
        <w:t xml:space="preserve">rá </w:t>
      </w:r>
      <w:r w:rsidR="002C6861" w:rsidRPr="00514BB8">
        <w:rPr>
          <w:rFonts w:ascii="Arial Narrow" w:hAnsi="Arial Narrow" w:cs="Arial"/>
          <w:sz w:val="24"/>
          <w:szCs w:val="24"/>
          <w:lang w:eastAsia="es-CL"/>
        </w:rPr>
        <w:t>en página web</w:t>
      </w:r>
      <w:r w:rsidR="003F35CA" w:rsidRPr="00514BB8">
        <w:rPr>
          <w:rFonts w:ascii="Arial Narrow" w:hAnsi="Arial Narrow" w:cs="Arial"/>
          <w:sz w:val="24"/>
          <w:szCs w:val="24"/>
          <w:lang w:eastAsia="es-CL"/>
        </w:rPr>
        <w:t>,</w:t>
      </w:r>
      <w:r w:rsidR="002C6861" w:rsidRPr="00514BB8">
        <w:rPr>
          <w:rFonts w:ascii="Arial Narrow" w:hAnsi="Arial Narrow" w:cs="Arial"/>
          <w:sz w:val="24"/>
          <w:szCs w:val="24"/>
          <w:lang w:eastAsia="es-CL"/>
        </w:rPr>
        <w:t xml:space="preserve"> entreg</w:t>
      </w:r>
      <w:r w:rsidRPr="00514BB8">
        <w:rPr>
          <w:rFonts w:ascii="Arial Narrow" w:hAnsi="Arial Narrow" w:cs="Arial"/>
          <w:sz w:val="24"/>
          <w:szCs w:val="24"/>
          <w:lang w:eastAsia="es-CL"/>
        </w:rPr>
        <w:t>ará una síntesis</w:t>
      </w:r>
      <w:r w:rsidR="002C6861" w:rsidRPr="00514BB8">
        <w:rPr>
          <w:rFonts w:ascii="Arial Narrow" w:hAnsi="Arial Narrow" w:cs="Arial"/>
          <w:sz w:val="24"/>
          <w:szCs w:val="24"/>
          <w:lang w:eastAsia="es-CL"/>
        </w:rPr>
        <w:t xml:space="preserve"> a los apoderados</w:t>
      </w:r>
      <w:r w:rsidR="003F35CA" w:rsidRPr="00514BB8">
        <w:rPr>
          <w:rFonts w:ascii="Arial Narrow" w:hAnsi="Arial Narrow" w:cs="Arial"/>
          <w:sz w:val="24"/>
          <w:szCs w:val="24"/>
          <w:lang w:eastAsia="es-CL"/>
        </w:rPr>
        <w:t xml:space="preserve">, </w:t>
      </w:r>
      <w:r w:rsidRPr="00514BB8">
        <w:rPr>
          <w:rFonts w:ascii="Arial Narrow" w:hAnsi="Arial Narrow" w:cs="Arial"/>
          <w:sz w:val="24"/>
          <w:szCs w:val="24"/>
          <w:lang w:eastAsia="es-CL"/>
        </w:rPr>
        <w:t xml:space="preserve">difundirá y analizará con </w:t>
      </w:r>
      <w:r w:rsidR="002C6861" w:rsidRPr="00514BB8">
        <w:rPr>
          <w:rFonts w:ascii="Arial Narrow" w:hAnsi="Arial Narrow" w:cs="Arial"/>
          <w:sz w:val="24"/>
          <w:szCs w:val="24"/>
          <w:lang w:eastAsia="es-CL"/>
        </w:rPr>
        <w:t>los alumnos</w:t>
      </w:r>
      <w:r w:rsidRPr="00514BB8">
        <w:rPr>
          <w:rFonts w:ascii="Arial Narrow" w:hAnsi="Arial Narrow" w:cs="Arial"/>
          <w:sz w:val="24"/>
          <w:szCs w:val="24"/>
          <w:lang w:eastAsia="es-CL"/>
        </w:rPr>
        <w:t xml:space="preserve"> en Orientación</w:t>
      </w:r>
      <w:r w:rsidR="00C6772A" w:rsidRPr="00514BB8">
        <w:rPr>
          <w:rFonts w:ascii="Arial Narrow" w:hAnsi="Arial Narrow" w:cs="Arial"/>
          <w:sz w:val="24"/>
          <w:szCs w:val="24"/>
          <w:lang w:eastAsia="es-CL"/>
        </w:rPr>
        <w:t xml:space="preserve">, </w:t>
      </w:r>
      <w:r w:rsidR="005634BC" w:rsidRPr="00514BB8">
        <w:rPr>
          <w:rFonts w:ascii="Arial Narrow" w:hAnsi="Arial Narrow" w:cs="Arial"/>
          <w:sz w:val="24"/>
          <w:szCs w:val="24"/>
          <w:lang w:eastAsia="es-CL"/>
        </w:rPr>
        <w:t>se presentará síntesis</w:t>
      </w:r>
      <w:r w:rsidR="002C6861" w:rsidRPr="00514BB8">
        <w:rPr>
          <w:rFonts w:ascii="Arial Narrow" w:hAnsi="Arial Narrow" w:cs="Arial"/>
          <w:sz w:val="24"/>
          <w:szCs w:val="24"/>
          <w:lang w:eastAsia="es-CL"/>
        </w:rPr>
        <w:t xml:space="preserve"> en el mural de cada sala de clases</w:t>
      </w:r>
      <w:r w:rsidR="005634BC" w:rsidRPr="00514BB8">
        <w:rPr>
          <w:rFonts w:ascii="Arial Narrow" w:hAnsi="Arial Narrow" w:cs="Arial"/>
          <w:sz w:val="24"/>
          <w:szCs w:val="24"/>
          <w:lang w:eastAsia="es-CL"/>
        </w:rPr>
        <w:t xml:space="preserve"> y</w:t>
      </w:r>
      <w:r w:rsidR="002C6861" w:rsidRPr="00514BB8">
        <w:rPr>
          <w:rFonts w:ascii="Arial Narrow" w:hAnsi="Arial Narrow" w:cs="Arial"/>
          <w:sz w:val="24"/>
          <w:szCs w:val="24"/>
          <w:lang w:eastAsia="es-CL"/>
        </w:rPr>
        <w:t xml:space="preserve"> en libreta de comunicaciones institucional.</w:t>
      </w:r>
    </w:p>
    <w:p w14:paraId="3623A671" w14:textId="77777777" w:rsidR="0081471D" w:rsidRPr="00514BB8" w:rsidRDefault="0081471D" w:rsidP="00732507">
      <w:pPr>
        <w:autoSpaceDE w:val="0"/>
        <w:autoSpaceDN w:val="0"/>
        <w:adjustRightInd w:val="0"/>
        <w:spacing w:after="0" w:line="240" w:lineRule="auto"/>
        <w:jc w:val="both"/>
        <w:rPr>
          <w:rFonts w:ascii="Arial Narrow" w:hAnsi="Arial Narrow" w:cs="Arial"/>
          <w:sz w:val="24"/>
          <w:szCs w:val="24"/>
          <w:lang w:val="es" w:eastAsia="es-CL"/>
        </w:rPr>
      </w:pPr>
    </w:p>
    <w:p w14:paraId="15EBCE33" w14:textId="5B338E4F" w:rsidR="00A768A9" w:rsidRDefault="00166ADE" w:rsidP="00732507">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b/>
          <w:bCs/>
          <w:sz w:val="24"/>
          <w:szCs w:val="24"/>
          <w:lang w:val="es" w:eastAsia="es-CL"/>
        </w:rPr>
        <w:t>ARTÍ</w:t>
      </w:r>
      <w:r w:rsidR="00C939AF" w:rsidRPr="00514BB8">
        <w:rPr>
          <w:rFonts w:ascii="Arial Narrow" w:hAnsi="Arial Narrow" w:cs="Arial"/>
          <w:b/>
          <w:bCs/>
          <w:sz w:val="24"/>
          <w:szCs w:val="24"/>
          <w:lang w:val="es" w:eastAsia="es-CL"/>
        </w:rPr>
        <w:t xml:space="preserve">CULO 2º: </w:t>
      </w:r>
      <w:bookmarkStart w:id="0" w:name="_Hlk152744177"/>
      <w:r w:rsidR="001C228E" w:rsidRPr="00732507">
        <w:rPr>
          <w:rFonts w:ascii="Arial Narrow" w:hAnsi="Arial Narrow" w:cs="Arial"/>
          <w:b/>
          <w:bCs/>
          <w:sz w:val="24"/>
          <w:szCs w:val="24"/>
        </w:rPr>
        <w:t>Conceptos:</w:t>
      </w:r>
      <w:r w:rsidR="001C228E" w:rsidRPr="00514BB8">
        <w:rPr>
          <w:rFonts w:ascii="Arial Narrow" w:hAnsi="Arial Narrow" w:cs="Arial"/>
          <w:sz w:val="24"/>
          <w:szCs w:val="24"/>
        </w:rPr>
        <w:t xml:space="preserve"> </w:t>
      </w:r>
    </w:p>
    <w:p w14:paraId="3A9E0CE6" w14:textId="77777777" w:rsidR="00732507" w:rsidRPr="00732507" w:rsidRDefault="00732507" w:rsidP="00732507">
      <w:pPr>
        <w:autoSpaceDE w:val="0"/>
        <w:autoSpaceDN w:val="0"/>
        <w:adjustRightInd w:val="0"/>
        <w:spacing w:after="0" w:line="240" w:lineRule="auto"/>
        <w:jc w:val="both"/>
        <w:rPr>
          <w:rFonts w:ascii="Arial Narrow" w:hAnsi="Arial Narrow" w:cs="Arial"/>
          <w:b/>
          <w:bCs/>
          <w:sz w:val="24"/>
          <w:szCs w:val="24"/>
          <w:lang w:val="es" w:eastAsia="es-CL"/>
        </w:rPr>
      </w:pPr>
    </w:p>
    <w:p w14:paraId="2E1F3812" w14:textId="35C6C625" w:rsidR="001C228E" w:rsidRPr="00514BB8" w:rsidRDefault="001C228E"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a)</w:t>
      </w:r>
      <w:r w:rsidRPr="00514BB8">
        <w:rPr>
          <w:rFonts w:ascii="Arial Narrow" w:hAnsi="Arial Narrow" w:cs="Arial"/>
          <w:b/>
          <w:bCs/>
          <w:sz w:val="24"/>
          <w:szCs w:val="24"/>
        </w:rPr>
        <w:t xml:space="preserve"> Evaluación:</w:t>
      </w:r>
      <w:r w:rsidRPr="00514BB8">
        <w:rPr>
          <w:rFonts w:ascii="Arial Narrow" w:hAnsi="Arial Narrow" w:cs="Arial"/>
          <w:sz w:val="24"/>
          <w:szCs w:val="24"/>
        </w:rPr>
        <w:t xml:space="preserve"> Conjunto de acciones lideradas por los profesionales de la educación para que tanto ellos como los alumnos puedan obtener e interpretar la información sobre el aprendizaje, con el objeto de adoptar decisiones que permitan promover el progreso del aprendizaje y retroalimentar los procesos de enseñanza. </w:t>
      </w:r>
    </w:p>
    <w:p w14:paraId="230A73C1" w14:textId="4EE1471C" w:rsidR="001C228E" w:rsidRPr="001C4D68" w:rsidRDefault="001C228E" w:rsidP="00732507">
      <w:pPr>
        <w:pStyle w:val="Prrafodelista"/>
        <w:autoSpaceDE w:val="0"/>
        <w:autoSpaceDN w:val="0"/>
        <w:adjustRightInd w:val="0"/>
        <w:spacing w:after="0" w:line="240" w:lineRule="auto"/>
        <w:ind w:left="720"/>
        <w:jc w:val="both"/>
        <w:rPr>
          <w:rFonts w:ascii="Arial Narrow" w:hAnsi="Arial Narrow" w:cs="Arial"/>
          <w:color w:val="ED0000"/>
          <w:sz w:val="24"/>
          <w:szCs w:val="24"/>
        </w:rPr>
      </w:pPr>
      <w:r w:rsidRPr="00514BB8">
        <w:rPr>
          <w:rFonts w:ascii="Arial Narrow" w:hAnsi="Arial Narrow" w:cs="Arial"/>
          <w:sz w:val="24"/>
          <w:szCs w:val="24"/>
        </w:rPr>
        <w:t xml:space="preserve">b) </w:t>
      </w:r>
      <w:r w:rsidRPr="00514BB8">
        <w:rPr>
          <w:rFonts w:ascii="Arial Narrow" w:hAnsi="Arial Narrow" w:cs="Arial"/>
          <w:b/>
          <w:bCs/>
          <w:sz w:val="24"/>
          <w:szCs w:val="24"/>
        </w:rPr>
        <w:t>Evaluación formativa</w:t>
      </w:r>
      <w:r w:rsidRPr="00514BB8">
        <w:rPr>
          <w:rFonts w:ascii="Arial Narrow" w:hAnsi="Arial Narrow" w:cs="Arial"/>
          <w:sz w:val="24"/>
          <w:szCs w:val="24"/>
        </w:rPr>
        <w:t>: la evidencia del desempeño de los estudiantes se obtiene, interpreta y es usada por docentes y estudiantes, para tomar decisiones</w:t>
      </w:r>
      <w:r w:rsidR="00F279DC">
        <w:rPr>
          <w:rFonts w:ascii="Arial Narrow" w:hAnsi="Arial Narrow" w:cs="Arial"/>
          <w:sz w:val="24"/>
          <w:szCs w:val="24"/>
        </w:rPr>
        <w:t xml:space="preserve"> pedagógicas.</w:t>
      </w:r>
    </w:p>
    <w:p w14:paraId="15F89C44" w14:textId="3371E9D2" w:rsidR="001C228E" w:rsidRPr="00514BB8" w:rsidRDefault="001C228E"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 xml:space="preserve">c) </w:t>
      </w:r>
      <w:r w:rsidRPr="00514BB8">
        <w:rPr>
          <w:rFonts w:ascii="Arial Narrow" w:hAnsi="Arial Narrow" w:cs="Arial"/>
          <w:b/>
          <w:bCs/>
          <w:sz w:val="24"/>
          <w:szCs w:val="24"/>
        </w:rPr>
        <w:t>Calificación:</w:t>
      </w:r>
      <w:r w:rsidRPr="00514BB8">
        <w:rPr>
          <w:rFonts w:ascii="Arial Narrow" w:hAnsi="Arial Narrow" w:cs="Arial"/>
          <w:sz w:val="24"/>
          <w:szCs w:val="24"/>
        </w:rPr>
        <w:t xml:space="preserve"> Representación del logro en el aprendizaje a través de un número, símbolo o concepto.</w:t>
      </w:r>
    </w:p>
    <w:p w14:paraId="4243232C" w14:textId="3423DF4D" w:rsidR="001C228E" w:rsidRPr="002B3338" w:rsidRDefault="001C228E" w:rsidP="00732507">
      <w:pPr>
        <w:pStyle w:val="Prrafodelista"/>
        <w:autoSpaceDE w:val="0"/>
        <w:autoSpaceDN w:val="0"/>
        <w:adjustRightInd w:val="0"/>
        <w:spacing w:after="0" w:line="240" w:lineRule="auto"/>
        <w:ind w:left="720"/>
        <w:jc w:val="both"/>
        <w:rPr>
          <w:rFonts w:ascii="Arial Narrow" w:hAnsi="Arial Narrow" w:cs="Arial"/>
          <w:color w:val="ED0000"/>
          <w:sz w:val="24"/>
          <w:szCs w:val="24"/>
        </w:rPr>
      </w:pPr>
      <w:r w:rsidRPr="00514BB8">
        <w:rPr>
          <w:rFonts w:ascii="Arial Narrow" w:hAnsi="Arial Narrow" w:cs="Arial"/>
          <w:sz w:val="24"/>
          <w:szCs w:val="24"/>
        </w:rPr>
        <w:t xml:space="preserve">d) </w:t>
      </w:r>
      <w:r w:rsidRPr="00514BB8">
        <w:rPr>
          <w:rFonts w:ascii="Arial Narrow" w:hAnsi="Arial Narrow" w:cs="Arial"/>
          <w:b/>
          <w:bCs/>
          <w:sz w:val="24"/>
          <w:szCs w:val="24"/>
        </w:rPr>
        <w:t>Curso:</w:t>
      </w:r>
      <w:r w:rsidRPr="00514BB8">
        <w:rPr>
          <w:rFonts w:ascii="Arial Narrow" w:hAnsi="Arial Narrow" w:cs="Arial"/>
          <w:sz w:val="24"/>
          <w:szCs w:val="24"/>
        </w:rPr>
        <w:t xml:space="preserve"> Etapa de un ciclo que compone un nivel, modalidad, formación general común, del proceso de enseñanza y aprendizaje que se desarrolla durante una jornada en un año escolar determinado, mediante los Planes y Programas previamente aprobados por el Ministerio de Educación</w:t>
      </w:r>
    </w:p>
    <w:p w14:paraId="0670B0C5" w14:textId="6A6FD1CC" w:rsidR="001C228E" w:rsidRPr="00514BB8" w:rsidRDefault="001C228E"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 xml:space="preserve">e) </w:t>
      </w:r>
      <w:r w:rsidRPr="00514BB8">
        <w:rPr>
          <w:rFonts w:ascii="Arial Narrow" w:hAnsi="Arial Narrow" w:cs="Arial"/>
          <w:b/>
          <w:bCs/>
          <w:sz w:val="24"/>
          <w:szCs w:val="24"/>
        </w:rPr>
        <w:t>Promoción:</w:t>
      </w:r>
      <w:r w:rsidRPr="00514BB8">
        <w:rPr>
          <w:rFonts w:ascii="Arial Narrow" w:hAnsi="Arial Narrow" w:cs="Arial"/>
          <w:sz w:val="24"/>
          <w:szCs w:val="24"/>
        </w:rPr>
        <w:t xml:space="preserve"> Acción mediante la cual el alumno culmina favorablemente un curso, transitando al curso inmediatamente superior</w:t>
      </w:r>
      <w:r w:rsidR="007B6475" w:rsidRPr="00514BB8">
        <w:rPr>
          <w:rFonts w:ascii="Arial Narrow" w:hAnsi="Arial Narrow" w:cs="Arial"/>
          <w:sz w:val="24"/>
          <w:szCs w:val="24"/>
        </w:rPr>
        <w:t>.</w:t>
      </w:r>
    </w:p>
    <w:p w14:paraId="487F495A" w14:textId="682D2FA0" w:rsidR="00F279DC" w:rsidRDefault="001C228E"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 xml:space="preserve">f) </w:t>
      </w:r>
      <w:r w:rsidRPr="00514BB8">
        <w:rPr>
          <w:rFonts w:ascii="Arial Narrow" w:hAnsi="Arial Narrow" w:cs="Arial"/>
          <w:b/>
          <w:bCs/>
          <w:sz w:val="24"/>
          <w:szCs w:val="24"/>
        </w:rPr>
        <w:t>Criterios de Logro</w:t>
      </w:r>
      <w:r w:rsidRPr="00514BB8">
        <w:rPr>
          <w:rFonts w:ascii="Arial Narrow" w:hAnsi="Arial Narrow" w:cs="Arial"/>
          <w:sz w:val="24"/>
          <w:szCs w:val="24"/>
        </w:rPr>
        <w:t xml:space="preserve">: </w:t>
      </w:r>
      <w:r w:rsidR="00F279DC">
        <w:rPr>
          <w:rFonts w:ascii="Arial Narrow" w:hAnsi="Arial Narrow" w:cs="Arial"/>
          <w:sz w:val="24"/>
          <w:szCs w:val="24"/>
        </w:rPr>
        <w:t>estándares que se usan para medir el nivel de dominio de un estudiante en relación al objetivo.</w:t>
      </w:r>
    </w:p>
    <w:p w14:paraId="2CD097A9" w14:textId="2E2D7C25" w:rsidR="001C228E" w:rsidRPr="00514BB8" w:rsidRDefault="001C228E"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 xml:space="preserve">g) </w:t>
      </w:r>
      <w:r w:rsidRPr="00514BB8">
        <w:rPr>
          <w:rFonts w:ascii="Arial Narrow" w:hAnsi="Arial Narrow" w:cs="Arial"/>
          <w:b/>
          <w:bCs/>
          <w:sz w:val="24"/>
          <w:szCs w:val="24"/>
        </w:rPr>
        <w:t>Semestre:</w:t>
      </w:r>
      <w:r w:rsidRPr="00514BB8">
        <w:rPr>
          <w:rFonts w:ascii="Arial Narrow" w:hAnsi="Arial Narrow" w:cs="Arial"/>
          <w:sz w:val="24"/>
          <w:szCs w:val="24"/>
        </w:rPr>
        <w:t xml:space="preserve"> es el período calendario en el que se desarrollan las actividades académicas y los programas de estudio</w:t>
      </w:r>
      <w:r w:rsidR="00F279DC">
        <w:rPr>
          <w:rFonts w:ascii="Arial Narrow" w:hAnsi="Arial Narrow" w:cs="Arial"/>
          <w:sz w:val="24"/>
          <w:szCs w:val="24"/>
        </w:rPr>
        <w:t xml:space="preserve">. </w:t>
      </w:r>
    </w:p>
    <w:p w14:paraId="78A4D155" w14:textId="58A7DBE0" w:rsidR="001C228E" w:rsidRPr="00F279DC" w:rsidRDefault="001C228E"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 xml:space="preserve">h) </w:t>
      </w:r>
      <w:r w:rsidRPr="00514BB8">
        <w:rPr>
          <w:rFonts w:ascii="Arial Narrow" w:hAnsi="Arial Narrow" w:cs="Arial"/>
          <w:b/>
          <w:bCs/>
          <w:sz w:val="24"/>
          <w:szCs w:val="24"/>
        </w:rPr>
        <w:t>Tareas:</w:t>
      </w:r>
      <w:r w:rsidRPr="00514BB8">
        <w:rPr>
          <w:rFonts w:ascii="Arial Narrow" w:hAnsi="Arial Narrow" w:cs="Arial"/>
          <w:sz w:val="24"/>
          <w:szCs w:val="24"/>
        </w:rPr>
        <w:t xml:space="preserve"> Se refiere a las actividades de enseñanza y aprendizaje realizadas al interior del aula </w:t>
      </w:r>
      <w:r w:rsidR="00CE711A" w:rsidRPr="00F279DC">
        <w:rPr>
          <w:rFonts w:ascii="Arial Narrow" w:hAnsi="Arial Narrow" w:cs="Arial"/>
          <w:sz w:val="24"/>
          <w:szCs w:val="24"/>
        </w:rPr>
        <w:t>con e</w:t>
      </w:r>
      <w:r w:rsidR="00F279DC" w:rsidRPr="00F279DC">
        <w:rPr>
          <w:rFonts w:ascii="Arial Narrow" w:hAnsi="Arial Narrow" w:cs="Arial"/>
          <w:sz w:val="24"/>
          <w:szCs w:val="24"/>
        </w:rPr>
        <w:t>l</w:t>
      </w:r>
      <w:r w:rsidR="00CE711A" w:rsidRPr="00F279DC">
        <w:rPr>
          <w:rFonts w:ascii="Arial Narrow" w:hAnsi="Arial Narrow" w:cs="Arial"/>
          <w:sz w:val="24"/>
          <w:szCs w:val="24"/>
        </w:rPr>
        <w:t xml:space="preserve"> fin de apoyar el proceso aprendizaje</w:t>
      </w:r>
      <w:r w:rsidR="00500F1F" w:rsidRPr="00F279DC">
        <w:rPr>
          <w:rFonts w:ascii="Arial Narrow" w:hAnsi="Arial Narrow" w:cs="Arial"/>
          <w:sz w:val="24"/>
          <w:szCs w:val="24"/>
        </w:rPr>
        <w:t>/refuerzo</w:t>
      </w:r>
    </w:p>
    <w:p w14:paraId="356B059D" w14:textId="70E940B2" w:rsidR="00CE711A" w:rsidRPr="00CE711A" w:rsidRDefault="001C228E" w:rsidP="00732507">
      <w:pPr>
        <w:pStyle w:val="Prrafodelista"/>
        <w:autoSpaceDE w:val="0"/>
        <w:autoSpaceDN w:val="0"/>
        <w:adjustRightInd w:val="0"/>
        <w:spacing w:after="0" w:line="240" w:lineRule="auto"/>
        <w:ind w:left="720"/>
        <w:jc w:val="both"/>
        <w:rPr>
          <w:rFonts w:ascii="Arial Narrow" w:hAnsi="Arial Narrow" w:cs="Arial"/>
          <w:color w:val="ED0000"/>
          <w:sz w:val="24"/>
          <w:szCs w:val="24"/>
        </w:rPr>
      </w:pPr>
      <w:r w:rsidRPr="00514BB8">
        <w:rPr>
          <w:rFonts w:ascii="Arial Narrow" w:hAnsi="Arial Narrow" w:cs="Arial"/>
          <w:sz w:val="24"/>
          <w:szCs w:val="24"/>
        </w:rPr>
        <w:t xml:space="preserve">j) </w:t>
      </w:r>
      <w:r w:rsidRPr="00514BB8">
        <w:rPr>
          <w:rFonts w:ascii="Arial Narrow" w:hAnsi="Arial Narrow" w:cs="Arial"/>
          <w:b/>
          <w:bCs/>
          <w:sz w:val="24"/>
          <w:szCs w:val="24"/>
        </w:rPr>
        <w:t>Indicadores de evaluación:</w:t>
      </w:r>
      <w:r w:rsidRPr="00514BB8">
        <w:rPr>
          <w:rFonts w:ascii="Arial Narrow" w:hAnsi="Arial Narrow" w:cs="Arial"/>
          <w:sz w:val="24"/>
          <w:szCs w:val="24"/>
        </w:rPr>
        <w:t xml:space="preserve"> descripciones observables y objetivas que dan cuenta de diversos aspectos que permiten evidenciar el logro de los aprendizajes respectivos</w:t>
      </w:r>
      <w:r w:rsidR="00F279DC">
        <w:rPr>
          <w:rFonts w:ascii="Arial Narrow" w:hAnsi="Arial Narrow" w:cs="Arial"/>
          <w:sz w:val="24"/>
          <w:szCs w:val="24"/>
        </w:rPr>
        <w:t>.</w:t>
      </w:r>
    </w:p>
    <w:bookmarkEnd w:id="0"/>
    <w:p w14:paraId="08BBEFDD" w14:textId="77777777" w:rsidR="00221BC8" w:rsidRPr="00514BB8" w:rsidRDefault="00221BC8" w:rsidP="00732507">
      <w:pPr>
        <w:autoSpaceDE w:val="0"/>
        <w:autoSpaceDN w:val="0"/>
        <w:adjustRightInd w:val="0"/>
        <w:spacing w:after="0" w:line="240" w:lineRule="auto"/>
        <w:jc w:val="both"/>
        <w:rPr>
          <w:rFonts w:ascii="Arial Narrow" w:hAnsi="Arial Narrow" w:cs="Arial"/>
          <w:b/>
          <w:bCs/>
          <w:sz w:val="24"/>
          <w:szCs w:val="24"/>
          <w:lang w:eastAsia="es-CL"/>
        </w:rPr>
      </w:pPr>
    </w:p>
    <w:p w14:paraId="46AAC188" w14:textId="77777777" w:rsidR="00F73975" w:rsidRPr="00514BB8" w:rsidRDefault="00F73975" w:rsidP="00732507">
      <w:pPr>
        <w:autoSpaceDE w:val="0"/>
        <w:autoSpaceDN w:val="0"/>
        <w:adjustRightInd w:val="0"/>
        <w:spacing w:after="0" w:line="240" w:lineRule="auto"/>
        <w:jc w:val="both"/>
        <w:rPr>
          <w:rFonts w:ascii="Arial Narrow" w:hAnsi="Arial Narrow" w:cs="Arial"/>
          <w:b/>
          <w:bCs/>
          <w:sz w:val="24"/>
          <w:szCs w:val="24"/>
          <w:lang w:eastAsia="es-CL"/>
        </w:rPr>
      </w:pPr>
    </w:p>
    <w:p w14:paraId="2CEDA8F5" w14:textId="674B744D" w:rsidR="00166ADE" w:rsidRPr="00514BB8" w:rsidRDefault="00882267"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b/>
          <w:bCs/>
          <w:sz w:val="24"/>
          <w:szCs w:val="24"/>
          <w:lang w:val="es" w:eastAsia="es-CL"/>
        </w:rPr>
        <w:t>ARTÍ</w:t>
      </w:r>
      <w:r w:rsidR="00C939AF" w:rsidRPr="00514BB8">
        <w:rPr>
          <w:rFonts w:ascii="Arial Narrow" w:hAnsi="Arial Narrow" w:cs="Arial"/>
          <w:b/>
          <w:bCs/>
          <w:sz w:val="24"/>
          <w:szCs w:val="24"/>
          <w:lang w:val="es" w:eastAsia="es-CL"/>
        </w:rPr>
        <w:t>CULO</w:t>
      </w:r>
      <w:r w:rsidR="00166ADE" w:rsidRPr="00514BB8">
        <w:rPr>
          <w:rFonts w:ascii="Arial Narrow" w:hAnsi="Arial Narrow" w:cs="Arial"/>
          <w:b/>
          <w:bCs/>
          <w:sz w:val="24"/>
          <w:szCs w:val="24"/>
          <w:lang w:val="es" w:eastAsia="es-CL"/>
        </w:rPr>
        <w:t xml:space="preserve"> </w:t>
      </w:r>
      <w:r w:rsidR="00C939AF" w:rsidRPr="00514BB8">
        <w:rPr>
          <w:rFonts w:ascii="Arial Narrow" w:hAnsi="Arial Narrow" w:cs="Arial"/>
          <w:b/>
          <w:bCs/>
          <w:sz w:val="24"/>
          <w:szCs w:val="24"/>
          <w:lang w:val="es" w:eastAsia="es-CL"/>
        </w:rPr>
        <w:t xml:space="preserve">3°: </w:t>
      </w:r>
      <w:r w:rsidR="00421C25" w:rsidRPr="00514BB8">
        <w:rPr>
          <w:rFonts w:ascii="Arial Narrow" w:hAnsi="Arial Narrow" w:cs="Arial"/>
          <w:b/>
          <w:bCs/>
          <w:sz w:val="24"/>
          <w:szCs w:val="24"/>
          <w:lang w:val="es" w:eastAsia="es-CL"/>
        </w:rPr>
        <w:t>Tipos de Evaluación:</w:t>
      </w:r>
    </w:p>
    <w:p w14:paraId="287767EC" w14:textId="7DC8ACB4" w:rsidR="00DA4349" w:rsidRPr="00514BB8" w:rsidRDefault="00DA4349" w:rsidP="00732507">
      <w:p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sz w:val="24"/>
          <w:szCs w:val="24"/>
        </w:rPr>
        <w:t xml:space="preserve">Para dar seguimiento al proceso educativo o trayectoria del aprendizaje, nuestro colegio aplicará los siguientes tipos de evaluaciones: </w:t>
      </w:r>
    </w:p>
    <w:p w14:paraId="69B2B20A" w14:textId="77777777" w:rsidR="00DA4349" w:rsidRPr="00514BB8" w:rsidRDefault="00DA4349" w:rsidP="00732507">
      <w:pPr>
        <w:autoSpaceDE w:val="0"/>
        <w:autoSpaceDN w:val="0"/>
        <w:adjustRightInd w:val="0"/>
        <w:spacing w:after="0" w:line="240" w:lineRule="auto"/>
        <w:jc w:val="both"/>
        <w:rPr>
          <w:rFonts w:ascii="Arial Narrow" w:hAnsi="Arial Narrow" w:cs="Arial"/>
          <w:sz w:val="24"/>
          <w:szCs w:val="24"/>
        </w:rPr>
      </w:pPr>
    </w:p>
    <w:p w14:paraId="55CA5AA0" w14:textId="77777777" w:rsidR="00EA0FCD" w:rsidRDefault="00DA4349" w:rsidP="00732507">
      <w:pPr>
        <w:pStyle w:val="Prrafodelista"/>
        <w:numPr>
          <w:ilvl w:val="0"/>
          <w:numId w:val="50"/>
        </w:numPr>
        <w:autoSpaceDE w:val="0"/>
        <w:autoSpaceDN w:val="0"/>
        <w:adjustRightInd w:val="0"/>
        <w:spacing w:after="0" w:line="240" w:lineRule="auto"/>
        <w:jc w:val="both"/>
        <w:rPr>
          <w:rFonts w:ascii="Arial Narrow" w:hAnsi="Arial Narrow" w:cs="Arial"/>
          <w:sz w:val="24"/>
          <w:szCs w:val="24"/>
        </w:rPr>
      </w:pPr>
      <w:r w:rsidRPr="00514BB8">
        <w:rPr>
          <w:rFonts w:ascii="Arial Narrow" w:hAnsi="Arial Narrow" w:cs="Arial"/>
          <w:b/>
          <w:bCs/>
          <w:sz w:val="24"/>
          <w:szCs w:val="24"/>
        </w:rPr>
        <w:t>La Evaluación Formativa:</w:t>
      </w:r>
      <w:r w:rsidRPr="00514BB8">
        <w:rPr>
          <w:rFonts w:ascii="Arial Narrow" w:hAnsi="Arial Narrow" w:cs="Arial"/>
          <w:sz w:val="24"/>
          <w:szCs w:val="24"/>
        </w:rPr>
        <w:t xml:space="preserve"> será usada para monitorear y acompañar el aprendizaje de los estudiantes, así promoverá la reflexión, la autonomía de los alumnos para continuar aprendiendo; respecto de los propósitos evaluativos</w:t>
      </w:r>
      <w:r w:rsidR="00EA0FCD">
        <w:rPr>
          <w:rFonts w:ascii="Arial Narrow" w:hAnsi="Arial Narrow" w:cs="Arial"/>
          <w:sz w:val="24"/>
          <w:szCs w:val="24"/>
        </w:rPr>
        <w:t>.</w:t>
      </w:r>
    </w:p>
    <w:p w14:paraId="4A00C218" w14:textId="71F640E5" w:rsidR="00DA4349" w:rsidRPr="00514BB8" w:rsidRDefault="00EA0FCD" w:rsidP="00732507">
      <w:pPr>
        <w:pStyle w:val="Prrafodelista"/>
        <w:numPr>
          <w:ilvl w:val="0"/>
          <w:numId w:val="50"/>
        </w:numPr>
        <w:autoSpaceDE w:val="0"/>
        <w:autoSpaceDN w:val="0"/>
        <w:adjustRightInd w:val="0"/>
        <w:spacing w:after="0" w:line="240" w:lineRule="auto"/>
        <w:jc w:val="both"/>
        <w:rPr>
          <w:rFonts w:ascii="Arial Narrow" w:hAnsi="Arial Narrow" w:cs="Arial"/>
          <w:sz w:val="24"/>
          <w:szCs w:val="24"/>
        </w:rPr>
      </w:pPr>
      <w:r>
        <w:rPr>
          <w:rFonts w:ascii="Arial Narrow" w:hAnsi="Arial Narrow" w:cs="Arial"/>
          <w:b/>
          <w:bCs/>
          <w:sz w:val="24"/>
          <w:szCs w:val="24"/>
        </w:rPr>
        <w:t>La</w:t>
      </w:r>
      <w:r w:rsidR="00DA4349" w:rsidRPr="00514BB8">
        <w:rPr>
          <w:rFonts w:ascii="Arial Narrow" w:hAnsi="Arial Narrow" w:cs="Arial"/>
          <w:sz w:val="24"/>
          <w:szCs w:val="24"/>
        </w:rPr>
        <w:t xml:space="preserve"> </w:t>
      </w:r>
      <w:r w:rsidR="00DA4349" w:rsidRPr="00F279DC">
        <w:rPr>
          <w:rFonts w:ascii="Arial Narrow" w:hAnsi="Arial Narrow" w:cs="Arial"/>
          <w:b/>
          <w:bCs/>
          <w:sz w:val="24"/>
          <w:szCs w:val="24"/>
        </w:rPr>
        <w:t>evaluación diagnóstica</w:t>
      </w:r>
      <w:r w:rsidRPr="00F279DC">
        <w:rPr>
          <w:rFonts w:ascii="Arial Narrow" w:hAnsi="Arial Narrow" w:cs="Arial"/>
          <w:sz w:val="24"/>
          <w:szCs w:val="24"/>
        </w:rPr>
        <w:t xml:space="preserve"> </w:t>
      </w:r>
      <w:r w:rsidR="00DA4349" w:rsidRPr="00514BB8">
        <w:rPr>
          <w:rFonts w:ascii="Arial Narrow" w:hAnsi="Arial Narrow" w:cs="Arial"/>
          <w:sz w:val="24"/>
          <w:szCs w:val="24"/>
        </w:rPr>
        <w:t xml:space="preserve">se entenderá como un tipo de evaluación formativa, pues permite identificar el lugar en el que se encuentra el estudiante y tomar decisiones para ajustar la planificación, las estrategias o actividades y la retroalimentación de los estudiantes. Por lo tanto, la evaluación formativa no refiere solo a instrumentos, sino a un conjunto de herramientas y estrategias que son utilizadas por los docentes durante el </w:t>
      </w:r>
      <w:r w:rsidR="00DA4349" w:rsidRPr="00514BB8">
        <w:rPr>
          <w:rFonts w:ascii="Arial Narrow" w:hAnsi="Arial Narrow" w:cs="Arial"/>
          <w:sz w:val="24"/>
          <w:szCs w:val="24"/>
        </w:rPr>
        <w:lastRenderedPageBreak/>
        <w:t>proceso de enseñanza y aprendizaje para identificar las metas de aprendizaje de los estudiantes (¿Hacia dónde vamos?); cuál es el estado actual de aprendizaje de estos alumnos en relación a esas metas (¿Dónde estamos?); y cuáles son los pasos necesarios para cerrar la brecha entre los dos estados anteriores (¿Cómo seguimos avanzando?). El principal propósito de la evaluación formativa es la retroalimentación, esto es, proveer información a cada estudiante para que pueda progresar hacia o incluso más allá de los objetivos de aprendizaje. Idealmente, la evaluación formativa se realiza durante el proceso de aprendizaje, no al final de una unidad de trabajo o período escolar</w:t>
      </w:r>
      <w:r w:rsidR="00F279DC">
        <w:rPr>
          <w:rFonts w:ascii="Arial Narrow" w:hAnsi="Arial Narrow" w:cs="Arial"/>
          <w:sz w:val="24"/>
          <w:szCs w:val="24"/>
        </w:rPr>
        <w:t xml:space="preserve"> y no lleva calificación</w:t>
      </w:r>
      <w:r w:rsidR="00DA4349" w:rsidRPr="00514BB8">
        <w:rPr>
          <w:rFonts w:ascii="Arial Narrow" w:hAnsi="Arial Narrow" w:cs="Arial"/>
          <w:sz w:val="24"/>
          <w:szCs w:val="24"/>
        </w:rPr>
        <w:t xml:space="preserve">. </w:t>
      </w:r>
    </w:p>
    <w:p w14:paraId="0126635E" w14:textId="44B1CB53" w:rsidR="00DA4349" w:rsidRPr="00EA0FCD" w:rsidRDefault="00DA4349" w:rsidP="00732507">
      <w:pPr>
        <w:pStyle w:val="Prrafodelista"/>
        <w:autoSpaceDE w:val="0"/>
        <w:autoSpaceDN w:val="0"/>
        <w:adjustRightInd w:val="0"/>
        <w:spacing w:after="0" w:line="240" w:lineRule="auto"/>
        <w:ind w:left="720"/>
        <w:jc w:val="both"/>
        <w:rPr>
          <w:rFonts w:ascii="Arial Narrow" w:hAnsi="Arial Narrow" w:cs="Arial"/>
          <w:strike/>
          <w:color w:val="C00000"/>
          <w:sz w:val="24"/>
          <w:szCs w:val="24"/>
          <w:lang w:val="es" w:eastAsia="es-CL"/>
        </w:rPr>
      </w:pPr>
    </w:p>
    <w:p w14:paraId="5E8FC09C" w14:textId="77777777" w:rsidR="00964F9A" w:rsidRPr="00964F9A" w:rsidRDefault="00DA4349" w:rsidP="00732507">
      <w:pPr>
        <w:pStyle w:val="Prrafodelista"/>
        <w:numPr>
          <w:ilvl w:val="0"/>
          <w:numId w:val="50"/>
        </w:num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b/>
          <w:bCs/>
          <w:sz w:val="24"/>
          <w:szCs w:val="24"/>
        </w:rPr>
        <w:t>La Evaluación Sumativa</w:t>
      </w:r>
      <w:r w:rsidRPr="00514BB8">
        <w:rPr>
          <w:rFonts w:ascii="Arial Narrow" w:hAnsi="Arial Narrow" w:cs="Arial"/>
          <w:sz w:val="24"/>
          <w:szCs w:val="24"/>
        </w:rPr>
        <w:t xml:space="preserve">: certificará los aprendizajes logrados, mediante una calificación. La evaluación sumativa se aplicará luego de un conjunto de aprendizajes, correspondientes a una unidad, considerando los contenidos tratados durante el proceso. </w:t>
      </w:r>
    </w:p>
    <w:p w14:paraId="1FE1E596" w14:textId="6BDA7F40" w:rsidR="004B219B" w:rsidRPr="00E56499" w:rsidRDefault="00DA4349" w:rsidP="00732507">
      <w:pPr>
        <w:pStyle w:val="Prrafodelista"/>
        <w:autoSpaceDE w:val="0"/>
        <w:autoSpaceDN w:val="0"/>
        <w:adjustRightInd w:val="0"/>
        <w:spacing w:after="0" w:line="240" w:lineRule="auto"/>
        <w:ind w:left="720"/>
        <w:jc w:val="both"/>
        <w:rPr>
          <w:rFonts w:ascii="Arial Narrow" w:hAnsi="Arial Narrow" w:cs="Arial"/>
          <w:sz w:val="24"/>
          <w:szCs w:val="24"/>
        </w:rPr>
      </w:pPr>
      <w:r w:rsidRPr="00514BB8">
        <w:rPr>
          <w:rFonts w:ascii="Arial Narrow" w:hAnsi="Arial Narrow" w:cs="Arial"/>
          <w:sz w:val="24"/>
          <w:szCs w:val="24"/>
        </w:rPr>
        <w:t>El docente aplicará distintos instrumentos de evaluación en el proceso de enseñanza-aprendizaje</w:t>
      </w:r>
      <w:r w:rsidR="009D21B0">
        <w:rPr>
          <w:rFonts w:ascii="Arial Narrow" w:hAnsi="Arial Narrow" w:cs="Arial"/>
          <w:sz w:val="24"/>
          <w:szCs w:val="24"/>
        </w:rPr>
        <w:t>, de acuerdo a lo acordado con UTP</w:t>
      </w:r>
      <w:r w:rsidRPr="00514BB8">
        <w:rPr>
          <w:rFonts w:ascii="Arial Narrow" w:hAnsi="Arial Narrow" w:cs="Arial"/>
          <w:sz w:val="24"/>
          <w:szCs w:val="24"/>
        </w:rPr>
        <w:t>. Este tipo de evaluación será calificada. (Mineduc Decreto 67)</w:t>
      </w:r>
      <w:r w:rsidR="000715EE">
        <w:rPr>
          <w:rFonts w:ascii="Arial Narrow" w:hAnsi="Arial Narrow" w:cs="Arial"/>
          <w:sz w:val="24"/>
          <w:szCs w:val="24"/>
        </w:rPr>
        <w:t xml:space="preserve">. </w:t>
      </w:r>
    </w:p>
    <w:p w14:paraId="6EABA04D" w14:textId="77777777" w:rsidR="00964F9A" w:rsidRDefault="00964F9A" w:rsidP="00732507">
      <w:pPr>
        <w:pStyle w:val="Prrafodelista"/>
        <w:autoSpaceDE w:val="0"/>
        <w:autoSpaceDN w:val="0"/>
        <w:adjustRightInd w:val="0"/>
        <w:spacing w:after="0" w:line="240" w:lineRule="auto"/>
        <w:ind w:left="720"/>
        <w:jc w:val="both"/>
        <w:rPr>
          <w:rFonts w:ascii="Arial Narrow" w:hAnsi="Arial Narrow" w:cs="Arial"/>
          <w:sz w:val="24"/>
          <w:szCs w:val="24"/>
        </w:rPr>
      </w:pPr>
    </w:p>
    <w:p w14:paraId="44CF8484" w14:textId="77777777" w:rsidR="008E63D4" w:rsidRDefault="008E63D4" w:rsidP="00732507">
      <w:pPr>
        <w:autoSpaceDE w:val="0"/>
        <w:autoSpaceDN w:val="0"/>
        <w:adjustRightInd w:val="0"/>
        <w:spacing w:after="0" w:line="240" w:lineRule="auto"/>
        <w:jc w:val="both"/>
        <w:rPr>
          <w:rFonts w:ascii="Arial Narrow" w:hAnsi="Arial Narrow"/>
          <w:sz w:val="24"/>
          <w:szCs w:val="24"/>
        </w:rPr>
      </w:pPr>
    </w:p>
    <w:p w14:paraId="7EF165C9" w14:textId="29B6E16E" w:rsidR="00F73975" w:rsidRPr="00514BB8" w:rsidRDefault="00514BB8" w:rsidP="00732507">
      <w:pPr>
        <w:autoSpaceDE w:val="0"/>
        <w:autoSpaceDN w:val="0"/>
        <w:adjustRightInd w:val="0"/>
        <w:spacing w:after="0" w:line="240" w:lineRule="auto"/>
        <w:jc w:val="both"/>
        <w:rPr>
          <w:rFonts w:ascii="Arial Narrow" w:hAnsi="Arial Narrow"/>
          <w:sz w:val="24"/>
          <w:szCs w:val="24"/>
        </w:rPr>
      </w:pPr>
      <w:r w:rsidRPr="006647EE">
        <w:rPr>
          <w:rFonts w:ascii="Arial Narrow" w:hAnsi="Arial Narrow"/>
          <w:b/>
          <w:bCs/>
          <w:sz w:val="24"/>
          <w:szCs w:val="24"/>
        </w:rPr>
        <w:t>ARTICULO 4</w:t>
      </w:r>
      <w:r w:rsidR="00732507">
        <w:rPr>
          <w:rFonts w:ascii="Arial Narrow" w:hAnsi="Arial Narrow"/>
          <w:b/>
          <w:bCs/>
          <w:sz w:val="24"/>
          <w:szCs w:val="24"/>
        </w:rPr>
        <w:t>°</w:t>
      </w:r>
      <w:r w:rsidRPr="006647EE">
        <w:rPr>
          <w:rFonts w:ascii="Arial Narrow" w:hAnsi="Arial Narrow"/>
          <w:b/>
          <w:bCs/>
          <w:sz w:val="24"/>
          <w:szCs w:val="24"/>
        </w:rPr>
        <w:t>.</w:t>
      </w:r>
      <w:r w:rsidRPr="00514BB8">
        <w:rPr>
          <w:rFonts w:ascii="Arial Narrow" w:hAnsi="Arial Narrow"/>
          <w:sz w:val="24"/>
          <w:szCs w:val="24"/>
        </w:rPr>
        <w:t xml:space="preserve"> </w:t>
      </w:r>
      <w:r w:rsidR="00F73975" w:rsidRPr="00514BB8">
        <w:rPr>
          <w:rFonts w:ascii="Arial Narrow" w:hAnsi="Arial Narrow"/>
          <w:sz w:val="24"/>
          <w:szCs w:val="24"/>
        </w:rPr>
        <w:t xml:space="preserve"> </w:t>
      </w:r>
      <w:r w:rsidR="00F73975" w:rsidRPr="00514BB8">
        <w:rPr>
          <w:rFonts w:ascii="Arial Narrow" w:hAnsi="Arial Narrow"/>
          <w:b/>
          <w:bCs/>
          <w:sz w:val="24"/>
          <w:szCs w:val="24"/>
        </w:rPr>
        <w:t>Diseño de evaluación de unidad</w:t>
      </w:r>
      <w:r w:rsidR="00F73975" w:rsidRPr="00514BB8">
        <w:rPr>
          <w:rFonts w:ascii="Arial Narrow" w:hAnsi="Arial Narrow"/>
          <w:sz w:val="24"/>
          <w:szCs w:val="24"/>
        </w:rPr>
        <w:t xml:space="preserve"> </w:t>
      </w:r>
    </w:p>
    <w:p w14:paraId="2B0BFF9F" w14:textId="77777777" w:rsidR="00514BB8" w:rsidRPr="00514BB8" w:rsidRDefault="00514BB8" w:rsidP="00732507">
      <w:pPr>
        <w:autoSpaceDE w:val="0"/>
        <w:autoSpaceDN w:val="0"/>
        <w:adjustRightInd w:val="0"/>
        <w:spacing w:after="0" w:line="240" w:lineRule="auto"/>
        <w:jc w:val="both"/>
        <w:rPr>
          <w:rFonts w:ascii="Arial Narrow" w:hAnsi="Arial Narrow"/>
          <w:sz w:val="24"/>
          <w:szCs w:val="24"/>
        </w:rPr>
      </w:pPr>
    </w:p>
    <w:p w14:paraId="1CA4215A" w14:textId="77777777" w:rsidR="00F73975" w:rsidRPr="00514BB8" w:rsidRDefault="00F73975" w:rsidP="00732507">
      <w:pPr>
        <w:autoSpaceDE w:val="0"/>
        <w:autoSpaceDN w:val="0"/>
        <w:adjustRightInd w:val="0"/>
        <w:spacing w:after="0" w:line="240" w:lineRule="auto"/>
        <w:jc w:val="both"/>
        <w:rPr>
          <w:rFonts w:ascii="Arial Narrow" w:hAnsi="Arial Narrow"/>
          <w:sz w:val="24"/>
          <w:szCs w:val="24"/>
        </w:rPr>
      </w:pPr>
      <w:r w:rsidRPr="00514BB8">
        <w:rPr>
          <w:rFonts w:ascii="Arial Narrow" w:hAnsi="Arial Narrow"/>
          <w:sz w:val="24"/>
          <w:szCs w:val="24"/>
        </w:rPr>
        <w:t xml:space="preserve">Los procedimientos evaluativos de cada nivel y asignatura serán diseñados por los profesores a base de un conjunto de unidades de aprendizajes anuales. Para tal efecto se considerará el siguiente esquema: </w:t>
      </w:r>
    </w:p>
    <w:p w14:paraId="22A937DA" w14:textId="0436D1AB" w:rsidR="00F73975" w:rsidRPr="00514BB8" w:rsidRDefault="00F73975" w:rsidP="00732507">
      <w:pPr>
        <w:autoSpaceDE w:val="0"/>
        <w:autoSpaceDN w:val="0"/>
        <w:adjustRightInd w:val="0"/>
        <w:spacing w:after="0" w:line="240" w:lineRule="auto"/>
        <w:jc w:val="both"/>
        <w:rPr>
          <w:rFonts w:ascii="Arial Narrow" w:hAnsi="Arial Narrow"/>
          <w:sz w:val="24"/>
          <w:szCs w:val="24"/>
        </w:rPr>
      </w:pPr>
    </w:p>
    <w:p w14:paraId="3F1F73D5" w14:textId="77777777" w:rsidR="00EE3617" w:rsidRPr="00514BB8" w:rsidRDefault="00F73975" w:rsidP="00732507">
      <w:pPr>
        <w:autoSpaceDE w:val="0"/>
        <w:autoSpaceDN w:val="0"/>
        <w:adjustRightInd w:val="0"/>
        <w:jc w:val="both"/>
        <w:rPr>
          <w:rFonts w:ascii="Arial Narrow" w:hAnsi="Arial Narrow" w:cs="Arial"/>
          <w:bCs/>
          <w:sz w:val="24"/>
          <w:szCs w:val="24"/>
          <w:lang w:eastAsia="es-CL"/>
        </w:rPr>
      </w:pPr>
      <w:r w:rsidRPr="00514BB8">
        <w:rPr>
          <w:rFonts w:ascii="Arial Narrow" w:hAnsi="Arial Narrow"/>
          <w:sz w:val="24"/>
          <w:szCs w:val="24"/>
        </w:rPr>
        <w:t xml:space="preserve">1° Objetivos de Aprendizajes que pretende lograr desarrollar en los alumnos, en relación con el currículum nacional vigente. </w:t>
      </w:r>
      <w:r w:rsidR="00EE3617" w:rsidRPr="00514BB8">
        <w:rPr>
          <w:rFonts w:ascii="Arial Narrow" w:hAnsi="Arial Narrow" w:cs="Arial"/>
          <w:bCs/>
          <w:sz w:val="24"/>
          <w:szCs w:val="24"/>
          <w:lang w:eastAsia="es-CL"/>
        </w:rPr>
        <w:t xml:space="preserve">La evaluación se realizará en coherencia con los OA, mediante estrategias señaladas y tendrá como objetivo verificar el nivel de los aprendizajes. </w:t>
      </w:r>
    </w:p>
    <w:p w14:paraId="2D8F597A" w14:textId="7AE9F9EA" w:rsidR="008E63D4" w:rsidRPr="00AB50A7" w:rsidRDefault="00EE3617" w:rsidP="00732507">
      <w:pPr>
        <w:autoSpaceDE w:val="0"/>
        <w:autoSpaceDN w:val="0"/>
        <w:adjustRightInd w:val="0"/>
        <w:jc w:val="both"/>
        <w:rPr>
          <w:rFonts w:ascii="Arial Narrow" w:hAnsi="Arial Narrow" w:cs="Arial"/>
          <w:bCs/>
          <w:sz w:val="24"/>
          <w:szCs w:val="24"/>
          <w:lang w:eastAsia="es-CL"/>
        </w:rPr>
      </w:pPr>
      <w:r w:rsidRPr="00514BB8">
        <w:rPr>
          <w:rFonts w:ascii="Arial Narrow" w:hAnsi="Arial Narrow" w:cs="Arial"/>
          <w:bCs/>
          <w:sz w:val="24"/>
          <w:szCs w:val="24"/>
          <w:lang w:eastAsia="es-CL"/>
        </w:rPr>
        <w:t>2° El estilo y diseño de las pruebas escritas será acorde a la modalidad institucional</w:t>
      </w:r>
      <w:r w:rsidR="00AB50A7">
        <w:rPr>
          <w:rFonts w:ascii="Arial Narrow" w:hAnsi="Arial Narrow" w:cs="Arial"/>
          <w:bCs/>
          <w:sz w:val="24"/>
          <w:szCs w:val="24"/>
          <w:lang w:eastAsia="es-CL"/>
        </w:rPr>
        <w:t xml:space="preserve"> (prueba objetiva, trabajo de proceso en aula), </w:t>
      </w:r>
      <w:r w:rsidRPr="00514BB8">
        <w:rPr>
          <w:rFonts w:ascii="Arial Narrow" w:hAnsi="Arial Narrow" w:cs="Arial"/>
          <w:bCs/>
          <w:sz w:val="24"/>
          <w:szCs w:val="24"/>
          <w:lang w:eastAsia="es-CL"/>
        </w:rPr>
        <w:t>la que se practicará</w:t>
      </w:r>
      <w:r w:rsidR="00AB50A7">
        <w:rPr>
          <w:rFonts w:ascii="Arial Narrow" w:hAnsi="Arial Narrow" w:cs="Arial"/>
          <w:bCs/>
          <w:sz w:val="24"/>
          <w:szCs w:val="24"/>
          <w:lang w:eastAsia="es-CL"/>
        </w:rPr>
        <w:t xml:space="preserve"> según cronograma entregado.</w:t>
      </w:r>
      <w:r w:rsidR="008E63D4">
        <w:rPr>
          <w:rFonts w:ascii="Arial Narrow" w:hAnsi="Arial Narrow" w:cs="Arial"/>
          <w:bCs/>
          <w:sz w:val="24"/>
          <w:szCs w:val="24"/>
          <w:lang w:eastAsia="es-CL"/>
        </w:rPr>
        <w:t xml:space="preserve"> </w:t>
      </w:r>
      <w:r w:rsidR="008E63D4" w:rsidRPr="00AB50A7">
        <w:rPr>
          <w:rFonts w:ascii="Arial Narrow" w:hAnsi="Arial Narrow" w:cs="Arial"/>
          <w:bCs/>
          <w:sz w:val="24"/>
          <w:szCs w:val="24"/>
          <w:lang w:eastAsia="es-CL"/>
        </w:rPr>
        <w:t>Como apoyo pedagógico el profesor podrá contemplar guías de trabajo si se requiere</w:t>
      </w:r>
      <w:r w:rsidR="00AB50A7" w:rsidRPr="00AB50A7">
        <w:rPr>
          <w:rFonts w:ascii="Arial Narrow" w:hAnsi="Arial Narrow" w:cs="Arial"/>
          <w:bCs/>
          <w:sz w:val="24"/>
          <w:szCs w:val="24"/>
          <w:lang w:eastAsia="es-CL"/>
        </w:rPr>
        <w:t xml:space="preserve"> o lo solicita UTP.</w:t>
      </w:r>
    </w:p>
    <w:p w14:paraId="5EA97315" w14:textId="77777777" w:rsidR="00AB50A7" w:rsidRPr="00514BB8" w:rsidRDefault="00AB50A7" w:rsidP="00732507">
      <w:pPr>
        <w:autoSpaceDE w:val="0"/>
        <w:autoSpaceDN w:val="0"/>
        <w:adjustRightInd w:val="0"/>
        <w:spacing w:after="0" w:line="240" w:lineRule="auto"/>
        <w:jc w:val="both"/>
        <w:rPr>
          <w:rFonts w:ascii="Arial Narrow" w:hAnsi="Arial Narrow" w:cs="Arial"/>
          <w:sz w:val="24"/>
          <w:szCs w:val="24"/>
          <w:lang w:val="es" w:eastAsia="es-CL"/>
        </w:rPr>
      </w:pPr>
    </w:p>
    <w:p w14:paraId="295CE447" w14:textId="67F2F188" w:rsidR="00F73975" w:rsidRDefault="00F73975" w:rsidP="00732507">
      <w:pPr>
        <w:autoSpaceDE w:val="0"/>
        <w:autoSpaceDN w:val="0"/>
        <w:adjustRightInd w:val="0"/>
        <w:spacing w:after="0" w:line="240" w:lineRule="auto"/>
        <w:jc w:val="both"/>
        <w:rPr>
          <w:rFonts w:ascii="Arial Narrow" w:hAnsi="Arial Narrow" w:cs="Arial"/>
          <w:b/>
          <w:bCs/>
          <w:color w:val="ED0000"/>
          <w:sz w:val="24"/>
          <w:szCs w:val="24"/>
          <w:lang w:val="es" w:eastAsia="es-CL"/>
        </w:rPr>
      </w:pPr>
      <w:r w:rsidRPr="00514BB8">
        <w:rPr>
          <w:rFonts w:ascii="Arial Narrow" w:hAnsi="Arial Narrow" w:cs="Arial"/>
          <w:b/>
          <w:bCs/>
          <w:sz w:val="24"/>
          <w:szCs w:val="24"/>
          <w:lang w:val="es" w:eastAsia="es-CL"/>
        </w:rPr>
        <w:t>A</w:t>
      </w:r>
      <w:r w:rsidR="00514BB8" w:rsidRPr="00514BB8">
        <w:rPr>
          <w:rFonts w:ascii="Arial Narrow" w:hAnsi="Arial Narrow" w:cs="Arial"/>
          <w:b/>
          <w:bCs/>
          <w:sz w:val="24"/>
          <w:szCs w:val="24"/>
          <w:lang w:val="es" w:eastAsia="es-CL"/>
        </w:rPr>
        <w:t>RTICULO</w:t>
      </w:r>
      <w:r w:rsidRPr="00514BB8">
        <w:rPr>
          <w:rFonts w:ascii="Arial Narrow" w:hAnsi="Arial Narrow" w:cs="Arial"/>
          <w:b/>
          <w:bCs/>
          <w:sz w:val="24"/>
          <w:szCs w:val="24"/>
          <w:lang w:val="es" w:eastAsia="es-CL"/>
        </w:rPr>
        <w:t xml:space="preserve"> 5</w:t>
      </w:r>
      <w:r w:rsidR="00732507">
        <w:rPr>
          <w:rFonts w:ascii="Arial Narrow" w:hAnsi="Arial Narrow" w:cs="Arial"/>
          <w:b/>
          <w:bCs/>
          <w:sz w:val="24"/>
          <w:szCs w:val="24"/>
          <w:lang w:val="es" w:eastAsia="es-CL"/>
        </w:rPr>
        <w:t>°</w:t>
      </w:r>
      <w:r w:rsidR="00514BB8" w:rsidRPr="00514BB8">
        <w:rPr>
          <w:rFonts w:ascii="Arial Narrow" w:hAnsi="Arial Narrow" w:cs="Arial"/>
          <w:b/>
          <w:bCs/>
          <w:sz w:val="24"/>
          <w:szCs w:val="24"/>
          <w:lang w:val="es" w:eastAsia="es-CL"/>
        </w:rPr>
        <w:t xml:space="preserve">. </w:t>
      </w:r>
      <w:r w:rsidRPr="00514BB8">
        <w:rPr>
          <w:rFonts w:ascii="Arial Narrow" w:hAnsi="Arial Narrow" w:cs="Arial"/>
          <w:b/>
          <w:bCs/>
          <w:sz w:val="24"/>
          <w:szCs w:val="24"/>
          <w:lang w:val="es" w:eastAsia="es-CL"/>
        </w:rPr>
        <w:t xml:space="preserve"> Publicación del diseño evaluativo</w:t>
      </w:r>
      <w:r w:rsidR="00604900">
        <w:rPr>
          <w:rFonts w:ascii="Arial Narrow" w:hAnsi="Arial Narrow" w:cs="Arial"/>
          <w:b/>
          <w:bCs/>
          <w:sz w:val="24"/>
          <w:szCs w:val="24"/>
          <w:lang w:val="es" w:eastAsia="es-CL"/>
        </w:rPr>
        <w:t xml:space="preserve"> </w:t>
      </w:r>
    </w:p>
    <w:p w14:paraId="0BEE21EC" w14:textId="77777777" w:rsidR="00AB50A7" w:rsidRDefault="00AB50A7" w:rsidP="00732507">
      <w:pPr>
        <w:autoSpaceDE w:val="0"/>
        <w:autoSpaceDN w:val="0"/>
        <w:adjustRightInd w:val="0"/>
        <w:spacing w:after="0" w:line="240" w:lineRule="auto"/>
        <w:jc w:val="both"/>
        <w:rPr>
          <w:rFonts w:ascii="Arial Narrow" w:hAnsi="Arial Narrow" w:cs="Arial"/>
          <w:b/>
          <w:bCs/>
          <w:color w:val="ED0000"/>
          <w:sz w:val="24"/>
          <w:szCs w:val="24"/>
          <w:lang w:val="es" w:eastAsia="es-CL"/>
        </w:rPr>
      </w:pPr>
    </w:p>
    <w:p w14:paraId="61B2BADF" w14:textId="77777777" w:rsidR="00AB50A7"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xml:space="preserve">A comienzo de cada unidad pedagógica el profesor debe </w:t>
      </w:r>
      <w:r w:rsidR="00AB50A7">
        <w:rPr>
          <w:rFonts w:ascii="Arial Narrow" w:hAnsi="Arial Narrow" w:cs="Arial"/>
          <w:sz w:val="24"/>
          <w:szCs w:val="24"/>
          <w:lang w:val="es" w:eastAsia="es-CL"/>
        </w:rPr>
        <w:t xml:space="preserve">informar, por escrito </w:t>
      </w:r>
      <w:r w:rsidRPr="00514BB8">
        <w:rPr>
          <w:rFonts w:ascii="Arial Narrow" w:hAnsi="Arial Narrow" w:cs="Arial"/>
          <w:sz w:val="24"/>
          <w:szCs w:val="24"/>
          <w:lang w:val="es" w:eastAsia="es-CL"/>
        </w:rPr>
        <w:t xml:space="preserve">a los alumnos, el diseño evaluativo que tendrá la unidad, indicando: </w:t>
      </w:r>
    </w:p>
    <w:p w14:paraId="05BD79E9" w14:textId="77777777" w:rsidR="00AB50A7" w:rsidRPr="00AB50A7" w:rsidRDefault="00F73975" w:rsidP="00732507">
      <w:pPr>
        <w:pStyle w:val="Prrafodelista"/>
        <w:numPr>
          <w:ilvl w:val="0"/>
          <w:numId w:val="57"/>
        </w:numPr>
        <w:autoSpaceDE w:val="0"/>
        <w:autoSpaceDN w:val="0"/>
        <w:adjustRightInd w:val="0"/>
        <w:spacing w:after="0" w:line="240" w:lineRule="auto"/>
        <w:jc w:val="both"/>
        <w:rPr>
          <w:rFonts w:ascii="Arial Narrow" w:hAnsi="Arial Narrow" w:cs="Arial"/>
          <w:color w:val="ED0000"/>
          <w:sz w:val="24"/>
          <w:szCs w:val="24"/>
          <w:lang w:val="es" w:eastAsia="es-CL"/>
        </w:rPr>
      </w:pPr>
      <w:r w:rsidRPr="00AB50A7">
        <w:rPr>
          <w:rFonts w:ascii="Arial Narrow" w:hAnsi="Arial Narrow" w:cs="Arial"/>
          <w:sz w:val="24"/>
          <w:szCs w:val="24"/>
          <w:lang w:val="es" w:eastAsia="es-CL"/>
        </w:rPr>
        <w:t>objetivos de aprendizaje,</w:t>
      </w:r>
    </w:p>
    <w:p w14:paraId="399FCA47" w14:textId="77777777" w:rsidR="00AB50A7" w:rsidRPr="00AB50A7" w:rsidRDefault="00F73975" w:rsidP="00732507">
      <w:pPr>
        <w:pStyle w:val="Prrafodelista"/>
        <w:numPr>
          <w:ilvl w:val="0"/>
          <w:numId w:val="57"/>
        </w:numPr>
        <w:autoSpaceDE w:val="0"/>
        <w:autoSpaceDN w:val="0"/>
        <w:adjustRightInd w:val="0"/>
        <w:spacing w:after="0" w:line="240" w:lineRule="auto"/>
        <w:jc w:val="both"/>
        <w:rPr>
          <w:rFonts w:ascii="Arial Narrow" w:hAnsi="Arial Narrow" w:cs="Arial"/>
          <w:color w:val="ED0000"/>
          <w:sz w:val="24"/>
          <w:szCs w:val="24"/>
          <w:lang w:val="es" w:eastAsia="es-CL"/>
        </w:rPr>
      </w:pPr>
      <w:r w:rsidRPr="00AB50A7">
        <w:rPr>
          <w:rFonts w:ascii="Arial Narrow" w:hAnsi="Arial Narrow" w:cs="Arial"/>
          <w:sz w:val="24"/>
          <w:szCs w:val="24"/>
          <w:lang w:val="es" w:eastAsia="es-CL"/>
        </w:rPr>
        <w:t xml:space="preserve">indicadores de evaluación, </w:t>
      </w:r>
    </w:p>
    <w:p w14:paraId="0E909C5E" w14:textId="6B585069" w:rsidR="00AB50A7" w:rsidRPr="00AB50A7" w:rsidRDefault="00AB50A7" w:rsidP="00732507">
      <w:pPr>
        <w:pStyle w:val="Prrafodelista"/>
        <w:numPr>
          <w:ilvl w:val="0"/>
          <w:numId w:val="57"/>
        </w:numPr>
        <w:autoSpaceDE w:val="0"/>
        <w:autoSpaceDN w:val="0"/>
        <w:adjustRightInd w:val="0"/>
        <w:spacing w:after="0" w:line="240" w:lineRule="auto"/>
        <w:jc w:val="both"/>
        <w:rPr>
          <w:rFonts w:ascii="Arial Narrow" w:hAnsi="Arial Narrow" w:cs="Arial"/>
          <w:color w:val="ED0000"/>
          <w:sz w:val="24"/>
          <w:szCs w:val="24"/>
          <w:lang w:val="es" w:eastAsia="es-CL"/>
        </w:rPr>
      </w:pPr>
      <w:r>
        <w:rPr>
          <w:rFonts w:ascii="Arial Narrow" w:hAnsi="Arial Narrow" w:cs="Arial"/>
          <w:sz w:val="24"/>
          <w:szCs w:val="24"/>
          <w:lang w:val="es" w:eastAsia="es-CL"/>
        </w:rPr>
        <w:t xml:space="preserve">tipo de </w:t>
      </w:r>
      <w:r w:rsidR="00F73975" w:rsidRPr="00AB50A7">
        <w:rPr>
          <w:rFonts w:ascii="Arial Narrow" w:hAnsi="Arial Narrow" w:cs="Arial"/>
          <w:sz w:val="24"/>
          <w:szCs w:val="24"/>
          <w:lang w:val="es" w:eastAsia="es-CL"/>
        </w:rPr>
        <w:t>instrumentos evaluativo</w:t>
      </w:r>
      <w:r>
        <w:rPr>
          <w:rFonts w:ascii="Arial Narrow" w:hAnsi="Arial Narrow" w:cs="Arial"/>
          <w:sz w:val="24"/>
          <w:szCs w:val="24"/>
          <w:lang w:val="es" w:eastAsia="es-CL"/>
        </w:rPr>
        <w:t xml:space="preserve"> (prueba objetiva- trabajo)</w:t>
      </w:r>
    </w:p>
    <w:p w14:paraId="257DE6C6" w14:textId="78E94109" w:rsidR="00AB50A7" w:rsidRPr="00AB50A7" w:rsidRDefault="00AB50A7" w:rsidP="00732507">
      <w:pPr>
        <w:pStyle w:val="Prrafodelista"/>
        <w:numPr>
          <w:ilvl w:val="0"/>
          <w:numId w:val="57"/>
        </w:numPr>
        <w:autoSpaceDE w:val="0"/>
        <w:autoSpaceDN w:val="0"/>
        <w:adjustRightInd w:val="0"/>
        <w:spacing w:after="0" w:line="240" w:lineRule="auto"/>
        <w:jc w:val="both"/>
        <w:rPr>
          <w:rFonts w:ascii="Arial Narrow" w:hAnsi="Arial Narrow" w:cs="Arial"/>
          <w:color w:val="ED0000"/>
          <w:sz w:val="24"/>
          <w:szCs w:val="24"/>
          <w:lang w:val="es" w:eastAsia="es-CL"/>
        </w:rPr>
      </w:pPr>
      <w:r>
        <w:rPr>
          <w:rFonts w:ascii="Arial Narrow" w:hAnsi="Arial Narrow" w:cs="Arial"/>
          <w:sz w:val="24"/>
          <w:szCs w:val="24"/>
          <w:lang w:val="es" w:eastAsia="es-CL"/>
        </w:rPr>
        <w:t>fecha de aplicación</w:t>
      </w:r>
    </w:p>
    <w:p w14:paraId="09B3FD18" w14:textId="3611C0F5" w:rsidR="00F73975" w:rsidRPr="00AB50A7" w:rsidRDefault="00192807" w:rsidP="00732507">
      <w:pPr>
        <w:pStyle w:val="Prrafodelista"/>
        <w:numPr>
          <w:ilvl w:val="0"/>
          <w:numId w:val="57"/>
        </w:numPr>
        <w:autoSpaceDE w:val="0"/>
        <w:autoSpaceDN w:val="0"/>
        <w:adjustRightInd w:val="0"/>
        <w:spacing w:after="0" w:line="240" w:lineRule="auto"/>
        <w:jc w:val="both"/>
        <w:rPr>
          <w:rFonts w:ascii="Arial Narrow" w:hAnsi="Arial Narrow" w:cs="Arial"/>
          <w:color w:val="ED0000"/>
          <w:sz w:val="24"/>
          <w:szCs w:val="24"/>
          <w:lang w:val="es" w:eastAsia="es-CL"/>
        </w:rPr>
      </w:pPr>
      <w:r w:rsidRPr="00AB50A7">
        <w:rPr>
          <w:rFonts w:ascii="Arial Narrow" w:hAnsi="Arial Narrow" w:cs="Arial"/>
          <w:sz w:val="24"/>
          <w:szCs w:val="24"/>
          <w:lang w:val="es" w:eastAsia="es-CL"/>
        </w:rPr>
        <w:t>puntaje ideal y obtenido, porcentaje de evaluación.</w:t>
      </w:r>
      <w:r w:rsidR="00604900" w:rsidRPr="00AB50A7">
        <w:rPr>
          <w:rFonts w:ascii="Arial Narrow" w:hAnsi="Arial Narrow" w:cs="Arial"/>
          <w:sz w:val="24"/>
          <w:szCs w:val="24"/>
          <w:lang w:val="es" w:eastAsia="es-CL"/>
        </w:rPr>
        <w:t xml:space="preserve"> </w:t>
      </w:r>
    </w:p>
    <w:p w14:paraId="32BB5B13" w14:textId="77777777" w:rsidR="008C2965" w:rsidRPr="00514BB8" w:rsidRDefault="008C2965" w:rsidP="00732507">
      <w:pPr>
        <w:autoSpaceDE w:val="0"/>
        <w:autoSpaceDN w:val="0"/>
        <w:adjustRightInd w:val="0"/>
        <w:spacing w:after="0" w:line="240" w:lineRule="auto"/>
        <w:jc w:val="both"/>
        <w:rPr>
          <w:rFonts w:ascii="Arial Narrow" w:hAnsi="Arial Narrow" w:cs="Arial"/>
          <w:b/>
          <w:bCs/>
          <w:sz w:val="24"/>
          <w:szCs w:val="24"/>
          <w:lang w:val="es" w:eastAsia="es-CL"/>
        </w:rPr>
      </w:pPr>
    </w:p>
    <w:p w14:paraId="32BBA89B" w14:textId="77777777" w:rsidR="00E56499" w:rsidRDefault="00E56499" w:rsidP="00732507">
      <w:pPr>
        <w:autoSpaceDE w:val="0"/>
        <w:autoSpaceDN w:val="0"/>
        <w:adjustRightInd w:val="0"/>
        <w:spacing w:after="0" w:line="240" w:lineRule="auto"/>
        <w:jc w:val="both"/>
        <w:rPr>
          <w:rFonts w:ascii="Arial Narrow" w:hAnsi="Arial Narrow" w:cs="Arial"/>
          <w:b/>
          <w:bCs/>
          <w:sz w:val="24"/>
          <w:szCs w:val="24"/>
          <w:lang w:val="es" w:eastAsia="es-CL"/>
        </w:rPr>
      </w:pPr>
    </w:p>
    <w:p w14:paraId="09C41825" w14:textId="77777777" w:rsidR="00E56499" w:rsidRDefault="00E56499" w:rsidP="00732507">
      <w:pPr>
        <w:autoSpaceDE w:val="0"/>
        <w:autoSpaceDN w:val="0"/>
        <w:adjustRightInd w:val="0"/>
        <w:spacing w:after="0" w:line="240" w:lineRule="auto"/>
        <w:jc w:val="both"/>
        <w:rPr>
          <w:rFonts w:ascii="Arial Narrow" w:hAnsi="Arial Narrow" w:cs="Arial"/>
          <w:b/>
          <w:bCs/>
          <w:sz w:val="24"/>
          <w:szCs w:val="24"/>
          <w:lang w:val="es" w:eastAsia="es-CL"/>
        </w:rPr>
      </w:pPr>
    </w:p>
    <w:p w14:paraId="05298EE4" w14:textId="6E28CD90" w:rsidR="00F73975" w:rsidRPr="00514BB8" w:rsidRDefault="00F73975" w:rsidP="00732507">
      <w:pPr>
        <w:autoSpaceDE w:val="0"/>
        <w:autoSpaceDN w:val="0"/>
        <w:adjustRightInd w:val="0"/>
        <w:spacing w:after="0" w:line="240" w:lineRule="auto"/>
        <w:jc w:val="both"/>
        <w:rPr>
          <w:rFonts w:ascii="Arial Narrow" w:hAnsi="Arial Narrow" w:cs="Arial"/>
          <w:b/>
          <w:bCs/>
          <w:sz w:val="24"/>
          <w:szCs w:val="24"/>
          <w:lang w:val="es" w:eastAsia="es-CL"/>
        </w:rPr>
      </w:pPr>
      <w:r w:rsidRPr="00514BB8">
        <w:rPr>
          <w:rFonts w:ascii="Arial Narrow" w:hAnsi="Arial Narrow" w:cs="Arial"/>
          <w:b/>
          <w:bCs/>
          <w:sz w:val="24"/>
          <w:szCs w:val="24"/>
          <w:lang w:val="es" w:eastAsia="es-CL"/>
        </w:rPr>
        <w:t>A</w:t>
      </w:r>
      <w:r w:rsidR="00514BB8" w:rsidRPr="00514BB8">
        <w:rPr>
          <w:rFonts w:ascii="Arial Narrow" w:hAnsi="Arial Narrow" w:cs="Arial"/>
          <w:b/>
          <w:bCs/>
          <w:sz w:val="24"/>
          <w:szCs w:val="24"/>
          <w:lang w:val="es" w:eastAsia="es-CL"/>
        </w:rPr>
        <w:t>RTICULO</w:t>
      </w:r>
      <w:r w:rsidRPr="00514BB8">
        <w:rPr>
          <w:rFonts w:ascii="Arial Narrow" w:hAnsi="Arial Narrow" w:cs="Arial"/>
          <w:b/>
          <w:bCs/>
          <w:sz w:val="24"/>
          <w:szCs w:val="24"/>
          <w:lang w:val="es" w:eastAsia="es-CL"/>
        </w:rPr>
        <w:t xml:space="preserve"> 6</w:t>
      </w:r>
      <w:r w:rsidR="00732507">
        <w:rPr>
          <w:rFonts w:ascii="Arial Narrow" w:hAnsi="Arial Narrow" w:cs="Arial"/>
          <w:b/>
          <w:bCs/>
          <w:sz w:val="24"/>
          <w:szCs w:val="24"/>
          <w:lang w:val="es" w:eastAsia="es-CL"/>
        </w:rPr>
        <w:t>°</w:t>
      </w:r>
      <w:r w:rsidR="00514BB8" w:rsidRPr="00514BB8">
        <w:rPr>
          <w:rFonts w:ascii="Arial Narrow" w:hAnsi="Arial Narrow" w:cs="Arial"/>
          <w:b/>
          <w:bCs/>
          <w:sz w:val="24"/>
          <w:szCs w:val="24"/>
          <w:lang w:val="es" w:eastAsia="es-CL"/>
        </w:rPr>
        <w:t>.</w:t>
      </w:r>
      <w:r w:rsidRPr="00514BB8">
        <w:rPr>
          <w:rFonts w:ascii="Arial Narrow" w:hAnsi="Arial Narrow" w:cs="Arial"/>
          <w:b/>
          <w:bCs/>
          <w:sz w:val="24"/>
          <w:szCs w:val="24"/>
          <w:lang w:val="es" w:eastAsia="es-CL"/>
        </w:rPr>
        <w:t xml:space="preserve"> </w:t>
      </w:r>
      <w:r w:rsidR="00AB50A7">
        <w:rPr>
          <w:rFonts w:ascii="Arial Narrow" w:hAnsi="Arial Narrow" w:cs="Arial"/>
          <w:b/>
          <w:bCs/>
          <w:sz w:val="24"/>
          <w:szCs w:val="24"/>
          <w:lang w:val="es" w:eastAsia="es-CL"/>
        </w:rPr>
        <w:t>L</w:t>
      </w:r>
      <w:r w:rsidRPr="00514BB8">
        <w:rPr>
          <w:rFonts w:ascii="Arial Narrow" w:hAnsi="Arial Narrow" w:cs="Arial"/>
          <w:b/>
          <w:bCs/>
          <w:sz w:val="24"/>
          <w:szCs w:val="24"/>
          <w:lang w:val="es" w:eastAsia="es-CL"/>
        </w:rPr>
        <w:t>a retroalimentación</w:t>
      </w:r>
    </w:p>
    <w:p w14:paraId="6B7FE2EF" w14:textId="77777777"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p>
    <w:p w14:paraId="4620E54A" w14:textId="77777777" w:rsidR="001C0E3F"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xml:space="preserve">En el marco de la evaluación formativa, la retroalimentación es una estrategia efectiva, específica y oportuna. Pues, permite a los alumnos que ajusten o reelaboren sus aprendizajes. Es así como ésta debiera desarrollarse antes y/o </w:t>
      </w:r>
      <w:r w:rsidRPr="00514BB8">
        <w:rPr>
          <w:rFonts w:ascii="Arial Narrow" w:hAnsi="Arial Narrow" w:cs="Arial"/>
          <w:sz w:val="24"/>
          <w:szCs w:val="24"/>
          <w:lang w:val="es" w:eastAsia="es-CL"/>
        </w:rPr>
        <w:lastRenderedPageBreak/>
        <w:t>con posterioridad de la calificación o certificación. Por otra parte, la retroalimentación permite al profesor profundizar la reflexión respecto de cómo su práctica pedagógica (enseñanza) influye sobre el progreso de los alumnos y la pueda ajustar en función de esa reflexión.</w:t>
      </w:r>
      <w:r w:rsidR="001C0E3F">
        <w:rPr>
          <w:rFonts w:ascii="Arial Narrow" w:hAnsi="Arial Narrow" w:cs="Arial"/>
          <w:sz w:val="24"/>
          <w:szCs w:val="24"/>
          <w:lang w:val="es" w:eastAsia="es-CL"/>
        </w:rPr>
        <w:t xml:space="preserve"> </w:t>
      </w:r>
    </w:p>
    <w:p w14:paraId="2BC50697" w14:textId="77777777" w:rsidR="00AB50A7" w:rsidRDefault="00AB50A7" w:rsidP="00732507">
      <w:pPr>
        <w:autoSpaceDE w:val="0"/>
        <w:autoSpaceDN w:val="0"/>
        <w:adjustRightInd w:val="0"/>
        <w:spacing w:after="0" w:line="240" w:lineRule="auto"/>
        <w:jc w:val="both"/>
        <w:rPr>
          <w:rFonts w:ascii="Arial Narrow" w:hAnsi="Arial Narrow" w:cs="Arial"/>
          <w:sz w:val="24"/>
          <w:szCs w:val="24"/>
          <w:lang w:val="es" w:eastAsia="es-CL"/>
        </w:rPr>
      </w:pPr>
    </w:p>
    <w:p w14:paraId="339C5300" w14:textId="4BE54C33" w:rsidR="00AB50A7" w:rsidRDefault="00AB50A7" w:rsidP="00732507">
      <w:pPr>
        <w:autoSpaceDE w:val="0"/>
        <w:autoSpaceDN w:val="0"/>
        <w:adjustRightInd w:val="0"/>
        <w:spacing w:after="0" w:line="240" w:lineRule="auto"/>
        <w:jc w:val="both"/>
        <w:rPr>
          <w:rFonts w:ascii="Arial Narrow" w:hAnsi="Arial Narrow" w:cs="Arial"/>
          <w:sz w:val="24"/>
          <w:szCs w:val="24"/>
          <w:lang w:val="es" w:eastAsia="es-CL"/>
        </w:rPr>
      </w:pPr>
      <w:r>
        <w:rPr>
          <w:rFonts w:ascii="Arial Narrow" w:hAnsi="Arial Narrow" w:cs="Arial"/>
          <w:sz w:val="24"/>
          <w:szCs w:val="24"/>
          <w:lang w:val="es" w:eastAsia="es-CL"/>
        </w:rPr>
        <w:t>Esta es la instancia donde el docente aclara dudas, explica contenidos débiles a nivel de curso, orienta y tendrá el carácter de ser constructiva, comprensible, oportuna, generalizada, donde se agreguen comentarios positivos.</w:t>
      </w:r>
    </w:p>
    <w:p w14:paraId="134538B7" w14:textId="77777777" w:rsidR="00AB50A7" w:rsidRDefault="00AB50A7" w:rsidP="00732507">
      <w:pPr>
        <w:autoSpaceDE w:val="0"/>
        <w:autoSpaceDN w:val="0"/>
        <w:adjustRightInd w:val="0"/>
        <w:spacing w:after="0" w:line="240" w:lineRule="auto"/>
        <w:jc w:val="both"/>
        <w:rPr>
          <w:rFonts w:ascii="Arial Narrow" w:hAnsi="Arial Narrow" w:cs="Arial"/>
          <w:color w:val="ED0000"/>
          <w:sz w:val="24"/>
          <w:szCs w:val="24"/>
          <w:lang w:val="es" w:eastAsia="es-CL"/>
        </w:rPr>
      </w:pPr>
    </w:p>
    <w:p w14:paraId="5C1A7369" w14:textId="36A92D8D"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Las estrategias y procedimientos de retroalimentación que el Colegio considerará son:</w:t>
      </w:r>
    </w:p>
    <w:p w14:paraId="7DCA62E6" w14:textId="77777777"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Identificación de conocimientos previos</w:t>
      </w:r>
    </w:p>
    <w:p w14:paraId="58411700" w14:textId="66C2F114" w:rsidR="00F73975" w:rsidRPr="00AB50A7"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xml:space="preserve">• Cierres de clases con </w:t>
      </w:r>
      <w:r w:rsidRPr="00AB50A7">
        <w:rPr>
          <w:rFonts w:ascii="Arial Narrow" w:hAnsi="Arial Narrow" w:cs="Arial"/>
          <w:sz w:val="24"/>
          <w:szCs w:val="24"/>
          <w:lang w:val="es" w:eastAsia="es-CL"/>
        </w:rPr>
        <w:t>evaluaciones</w:t>
      </w:r>
      <w:r w:rsidR="00964F9A" w:rsidRPr="00AB50A7">
        <w:rPr>
          <w:rFonts w:ascii="Arial Narrow" w:hAnsi="Arial Narrow" w:cs="Arial"/>
          <w:sz w:val="24"/>
          <w:szCs w:val="24"/>
          <w:lang w:val="es" w:eastAsia="es-CL"/>
        </w:rPr>
        <w:t xml:space="preserve"> </w:t>
      </w:r>
      <w:r w:rsidR="00AB50A7" w:rsidRPr="00AB50A7">
        <w:rPr>
          <w:rFonts w:ascii="Arial Narrow" w:hAnsi="Arial Narrow" w:cs="Arial"/>
          <w:sz w:val="24"/>
          <w:szCs w:val="24"/>
          <w:lang w:val="es" w:eastAsia="es-CL"/>
        </w:rPr>
        <w:t>formativas</w:t>
      </w:r>
    </w:p>
    <w:p w14:paraId="541C482B" w14:textId="77777777"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Uso de procesos y/o actividades metacognitivas</w:t>
      </w:r>
    </w:p>
    <w:p w14:paraId="5C098C69" w14:textId="2E66F03B" w:rsidR="00F73975" w:rsidRPr="00106020"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Socialización de instrumentos de evaluació</w:t>
      </w:r>
      <w:r w:rsidR="00AB50A7">
        <w:rPr>
          <w:rFonts w:ascii="Arial Narrow" w:hAnsi="Arial Narrow" w:cs="Arial"/>
          <w:sz w:val="24"/>
          <w:szCs w:val="24"/>
          <w:lang w:val="es" w:eastAsia="es-CL"/>
        </w:rPr>
        <w:t xml:space="preserve">n </w:t>
      </w:r>
      <w:r w:rsidR="00AB50A7" w:rsidRPr="00106020">
        <w:rPr>
          <w:rFonts w:ascii="Arial Narrow" w:hAnsi="Arial Narrow" w:cs="Arial"/>
          <w:sz w:val="24"/>
          <w:szCs w:val="24"/>
          <w:lang w:val="es" w:eastAsia="es-CL"/>
        </w:rPr>
        <w:t>con UTP</w:t>
      </w:r>
    </w:p>
    <w:p w14:paraId="22556148" w14:textId="755C7C78"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Apoyos dirigidos; entre otros.</w:t>
      </w:r>
    </w:p>
    <w:p w14:paraId="4EE407DD" w14:textId="77777777"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p>
    <w:p w14:paraId="253BCEE4" w14:textId="77777777" w:rsidR="00AB50A7" w:rsidRDefault="00AB50A7" w:rsidP="00732507">
      <w:pPr>
        <w:autoSpaceDE w:val="0"/>
        <w:autoSpaceDN w:val="0"/>
        <w:adjustRightInd w:val="0"/>
        <w:spacing w:after="0" w:line="240" w:lineRule="auto"/>
        <w:jc w:val="both"/>
        <w:rPr>
          <w:rFonts w:ascii="Arial Narrow" w:hAnsi="Arial Narrow"/>
          <w:b/>
          <w:bCs/>
          <w:sz w:val="24"/>
          <w:szCs w:val="24"/>
        </w:rPr>
      </w:pPr>
    </w:p>
    <w:p w14:paraId="1C054D43" w14:textId="37AF978D" w:rsidR="00F73975" w:rsidRPr="00514BB8" w:rsidRDefault="00F73975" w:rsidP="00732507">
      <w:pPr>
        <w:autoSpaceDE w:val="0"/>
        <w:autoSpaceDN w:val="0"/>
        <w:adjustRightInd w:val="0"/>
        <w:spacing w:after="0" w:line="240" w:lineRule="auto"/>
        <w:jc w:val="both"/>
        <w:rPr>
          <w:rFonts w:ascii="Arial Narrow" w:hAnsi="Arial Narrow"/>
          <w:b/>
          <w:bCs/>
          <w:sz w:val="24"/>
          <w:szCs w:val="24"/>
        </w:rPr>
      </w:pPr>
      <w:r w:rsidRPr="00514BB8">
        <w:rPr>
          <w:rFonts w:ascii="Arial Narrow" w:hAnsi="Arial Narrow"/>
          <w:b/>
          <w:bCs/>
          <w:sz w:val="24"/>
          <w:szCs w:val="24"/>
        </w:rPr>
        <w:t xml:space="preserve"> Plazo para la retroalimentación </w:t>
      </w:r>
    </w:p>
    <w:p w14:paraId="2F17C641" w14:textId="77777777" w:rsidR="00F73975" w:rsidRPr="00514BB8" w:rsidRDefault="00F73975" w:rsidP="00732507">
      <w:pPr>
        <w:autoSpaceDE w:val="0"/>
        <w:autoSpaceDN w:val="0"/>
        <w:adjustRightInd w:val="0"/>
        <w:spacing w:after="0" w:line="240" w:lineRule="auto"/>
        <w:jc w:val="both"/>
        <w:rPr>
          <w:rFonts w:ascii="Arial Narrow" w:hAnsi="Arial Narrow"/>
          <w:sz w:val="24"/>
          <w:szCs w:val="24"/>
        </w:rPr>
      </w:pPr>
    </w:p>
    <w:p w14:paraId="2D83FE13" w14:textId="2E4C3DC9" w:rsidR="0060294B" w:rsidRDefault="00F73975" w:rsidP="00732507">
      <w:pPr>
        <w:autoSpaceDE w:val="0"/>
        <w:autoSpaceDN w:val="0"/>
        <w:adjustRightInd w:val="0"/>
        <w:spacing w:after="0" w:line="240" w:lineRule="auto"/>
        <w:jc w:val="both"/>
        <w:rPr>
          <w:rFonts w:ascii="Arial Narrow" w:hAnsi="Arial Narrow"/>
          <w:color w:val="ED0000"/>
          <w:sz w:val="24"/>
          <w:szCs w:val="24"/>
        </w:rPr>
      </w:pPr>
      <w:r w:rsidRPr="00514BB8">
        <w:rPr>
          <w:rFonts w:ascii="Arial Narrow" w:hAnsi="Arial Narrow"/>
          <w:sz w:val="24"/>
          <w:szCs w:val="24"/>
        </w:rPr>
        <w:t xml:space="preserve">Según el artículo anterior, todas las evaluaciones deberán tener su </w:t>
      </w:r>
      <w:r w:rsidRPr="00181EDD">
        <w:rPr>
          <w:rFonts w:ascii="Arial Narrow" w:hAnsi="Arial Narrow"/>
          <w:sz w:val="24"/>
          <w:szCs w:val="24"/>
          <w:u w:val="single"/>
        </w:rPr>
        <w:t>retroalimentación dentro de la primera semana</w:t>
      </w:r>
      <w:r w:rsidR="00964F9A">
        <w:rPr>
          <w:rFonts w:ascii="Arial Narrow" w:hAnsi="Arial Narrow"/>
          <w:sz w:val="24"/>
          <w:szCs w:val="24"/>
        </w:rPr>
        <w:t xml:space="preserve">, </w:t>
      </w:r>
      <w:r w:rsidRPr="00514BB8">
        <w:rPr>
          <w:rFonts w:ascii="Arial Narrow" w:hAnsi="Arial Narrow"/>
          <w:sz w:val="24"/>
          <w:szCs w:val="24"/>
        </w:rPr>
        <w:t xml:space="preserve">posterior a </w:t>
      </w:r>
      <w:r w:rsidR="0060294B">
        <w:rPr>
          <w:rFonts w:ascii="Arial Narrow" w:hAnsi="Arial Narrow"/>
          <w:sz w:val="24"/>
          <w:szCs w:val="24"/>
        </w:rPr>
        <w:t xml:space="preserve">la entrega de resultados, </w:t>
      </w:r>
      <w:r w:rsidRPr="00514BB8">
        <w:rPr>
          <w:rFonts w:ascii="Arial Narrow" w:hAnsi="Arial Narrow"/>
          <w:sz w:val="24"/>
          <w:szCs w:val="24"/>
        </w:rPr>
        <w:t>debiendo dejar por escrito la realización de esta en el leccionario del libro de clases digital.</w:t>
      </w:r>
      <w:r w:rsidR="00FB02AC">
        <w:rPr>
          <w:rFonts w:ascii="Arial Narrow" w:hAnsi="Arial Narrow"/>
          <w:sz w:val="24"/>
          <w:szCs w:val="24"/>
        </w:rPr>
        <w:t xml:space="preserve"> </w:t>
      </w:r>
      <w:r w:rsidR="0060294B" w:rsidRPr="00106020">
        <w:rPr>
          <w:rFonts w:ascii="Arial Narrow" w:hAnsi="Arial Narrow"/>
          <w:color w:val="000000" w:themeColor="text1"/>
          <w:sz w:val="24"/>
          <w:szCs w:val="24"/>
        </w:rPr>
        <w:t>Del mismo modo el docente considerará la retroalimentación INICIAL, focalizando objetivos/contenidos fundamentales para la evaluación.</w:t>
      </w:r>
    </w:p>
    <w:p w14:paraId="513DADBE" w14:textId="77777777" w:rsidR="00F73975" w:rsidRPr="00514BB8" w:rsidRDefault="00F73975" w:rsidP="00732507">
      <w:pPr>
        <w:autoSpaceDE w:val="0"/>
        <w:autoSpaceDN w:val="0"/>
        <w:adjustRightInd w:val="0"/>
        <w:spacing w:after="0" w:line="240" w:lineRule="auto"/>
        <w:jc w:val="both"/>
        <w:rPr>
          <w:rFonts w:ascii="Arial Narrow" w:hAnsi="Arial Narrow" w:cs="Arial"/>
          <w:sz w:val="24"/>
          <w:szCs w:val="24"/>
          <w:lang w:val="es" w:eastAsia="es-CL"/>
        </w:rPr>
      </w:pPr>
    </w:p>
    <w:p w14:paraId="34779745" w14:textId="1CB06FB4" w:rsidR="00264187" w:rsidRPr="00514BB8" w:rsidRDefault="00F73975" w:rsidP="00732507">
      <w:pPr>
        <w:autoSpaceDE w:val="0"/>
        <w:autoSpaceDN w:val="0"/>
        <w:adjustRightInd w:val="0"/>
        <w:spacing w:after="0" w:line="240" w:lineRule="auto"/>
        <w:jc w:val="both"/>
        <w:rPr>
          <w:rFonts w:ascii="Arial Narrow" w:hAnsi="Arial Narrow" w:cs="Arial"/>
          <w:b/>
          <w:bCs/>
          <w:sz w:val="24"/>
          <w:szCs w:val="24"/>
          <w:lang w:val="es" w:eastAsia="es-CL"/>
        </w:rPr>
      </w:pPr>
      <w:r w:rsidRPr="00514BB8">
        <w:rPr>
          <w:rFonts w:ascii="Arial Narrow" w:hAnsi="Arial Narrow" w:cs="Arial"/>
          <w:b/>
          <w:bCs/>
          <w:sz w:val="24"/>
          <w:szCs w:val="24"/>
          <w:lang w:val="es" w:eastAsia="es-CL"/>
        </w:rPr>
        <w:t>A</w:t>
      </w:r>
      <w:r w:rsidR="00514BB8" w:rsidRPr="00514BB8">
        <w:rPr>
          <w:rFonts w:ascii="Arial Narrow" w:hAnsi="Arial Narrow" w:cs="Arial"/>
          <w:b/>
          <w:bCs/>
          <w:sz w:val="24"/>
          <w:szCs w:val="24"/>
          <w:lang w:val="es" w:eastAsia="es-CL"/>
        </w:rPr>
        <w:t>RTICULO</w:t>
      </w:r>
      <w:r w:rsidRPr="00514BB8">
        <w:rPr>
          <w:rFonts w:ascii="Arial Narrow" w:hAnsi="Arial Narrow" w:cs="Arial"/>
          <w:b/>
          <w:bCs/>
          <w:sz w:val="24"/>
          <w:szCs w:val="24"/>
          <w:lang w:val="es" w:eastAsia="es-CL"/>
        </w:rPr>
        <w:t xml:space="preserve"> </w:t>
      </w:r>
      <w:r w:rsidR="00181EDD">
        <w:rPr>
          <w:rFonts w:ascii="Arial Narrow" w:hAnsi="Arial Narrow" w:cs="Arial"/>
          <w:b/>
          <w:bCs/>
          <w:sz w:val="24"/>
          <w:szCs w:val="24"/>
          <w:lang w:val="es" w:eastAsia="es-CL"/>
        </w:rPr>
        <w:t>7</w:t>
      </w:r>
      <w:r w:rsidR="00732507">
        <w:rPr>
          <w:rFonts w:ascii="Arial Narrow" w:hAnsi="Arial Narrow" w:cs="Arial"/>
          <w:b/>
          <w:bCs/>
          <w:sz w:val="24"/>
          <w:szCs w:val="24"/>
          <w:lang w:val="es" w:eastAsia="es-CL"/>
        </w:rPr>
        <w:t>°.</w:t>
      </w:r>
      <w:r w:rsidRPr="00514BB8">
        <w:rPr>
          <w:rFonts w:ascii="Arial Narrow" w:hAnsi="Arial Narrow" w:cs="Arial"/>
          <w:b/>
          <w:bCs/>
          <w:sz w:val="24"/>
          <w:szCs w:val="24"/>
          <w:lang w:val="es" w:eastAsia="es-CL"/>
        </w:rPr>
        <w:t xml:space="preserve"> </w:t>
      </w:r>
      <w:r w:rsidR="00302FC9" w:rsidRPr="00514BB8">
        <w:rPr>
          <w:rFonts w:ascii="Arial Narrow" w:hAnsi="Arial Narrow" w:cs="Arial"/>
          <w:b/>
          <w:bCs/>
          <w:sz w:val="24"/>
          <w:szCs w:val="24"/>
          <w:lang w:val="es" w:eastAsia="es-CL"/>
        </w:rPr>
        <w:t>Calificaciones Insuficientes</w:t>
      </w:r>
    </w:p>
    <w:p w14:paraId="749FC249" w14:textId="77777777" w:rsidR="00302FC9" w:rsidRPr="00514BB8" w:rsidRDefault="00302FC9" w:rsidP="00732507">
      <w:pPr>
        <w:autoSpaceDE w:val="0"/>
        <w:autoSpaceDN w:val="0"/>
        <w:adjustRightInd w:val="0"/>
        <w:spacing w:after="0" w:line="240" w:lineRule="auto"/>
        <w:jc w:val="both"/>
        <w:rPr>
          <w:rFonts w:ascii="Arial Narrow" w:hAnsi="Arial Narrow" w:cs="Arial"/>
          <w:sz w:val="24"/>
          <w:szCs w:val="24"/>
          <w:lang w:val="es" w:eastAsia="es-CL"/>
        </w:rPr>
      </w:pPr>
    </w:p>
    <w:p w14:paraId="3FE2EB18" w14:textId="096BB410" w:rsidR="00D8230F" w:rsidRPr="00181EDD" w:rsidRDefault="00181EDD" w:rsidP="00732507">
      <w:pPr>
        <w:autoSpaceDE w:val="0"/>
        <w:autoSpaceDN w:val="0"/>
        <w:adjustRightInd w:val="0"/>
        <w:spacing w:after="0" w:line="240" w:lineRule="auto"/>
        <w:jc w:val="both"/>
        <w:rPr>
          <w:rStyle w:val="agcmg"/>
          <w:rFonts w:ascii="Arial Narrow" w:hAnsi="Arial Narrow"/>
          <w:sz w:val="24"/>
          <w:szCs w:val="24"/>
        </w:rPr>
      </w:pPr>
      <w:r w:rsidRPr="00181EDD">
        <w:rPr>
          <w:rStyle w:val="agcmg"/>
          <w:rFonts w:ascii="Arial Narrow" w:hAnsi="Arial Narrow"/>
          <w:sz w:val="24"/>
          <w:szCs w:val="24"/>
        </w:rPr>
        <w:t>Cuando un alumno presente desde un promedio insuficientes durante el proceso, es decir antes del cierre de semestre, el profesor jefe citará al apoderado para dialogar sobre la situación y buscar remediales. Esta acción quedará registrada en la hoja de vida.</w:t>
      </w:r>
    </w:p>
    <w:p w14:paraId="7D2BC2FA" w14:textId="77777777" w:rsidR="00181EDD" w:rsidRPr="00514BB8" w:rsidRDefault="00181EDD" w:rsidP="00732507">
      <w:pPr>
        <w:autoSpaceDE w:val="0"/>
        <w:autoSpaceDN w:val="0"/>
        <w:adjustRightInd w:val="0"/>
        <w:spacing w:after="0" w:line="240" w:lineRule="auto"/>
        <w:jc w:val="both"/>
        <w:rPr>
          <w:rFonts w:ascii="Arial Narrow" w:hAnsi="Arial Narrow" w:cs="Arial"/>
          <w:color w:val="FF0000"/>
          <w:sz w:val="24"/>
          <w:szCs w:val="24"/>
          <w:lang w:val="es-CL" w:eastAsia="es-CL"/>
        </w:rPr>
      </w:pPr>
    </w:p>
    <w:p w14:paraId="4FBE54F6" w14:textId="24A4203A" w:rsidR="00AC01ED" w:rsidRPr="00514BB8" w:rsidRDefault="008B57C5" w:rsidP="00732507">
      <w:pPr>
        <w:autoSpaceDE w:val="0"/>
        <w:autoSpaceDN w:val="0"/>
        <w:adjustRightInd w:val="0"/>
        <w:spacing w:after="0" w:line="240" w:lineRule="auto"/>
        <w:jc w:val="both"/>
        <w:rPr>
          <w:rFonts w:ascii="Arial Narrow" w:hAnsi="Arial Narrow" w:cs="Arial"/>
          <w:b/>
          <w:bCs/>
          <w:sz w:val="24"/>
          <w:szCs w:val="24"/>
          <w:lang w:val="es-CL" w:eastAsia="es-CL"/>
        </w:rPr>
      </w:pPr>
      <w:r w:rsidRPr="00514BB8">
        <w:rPr>
          <w:rFonts w:ascii="Arial Narrow" w:hAnsi="Arial Narrow" w:cs="Arial"/>
          <w:b/>
          <w:bCs/>
          <w:sz w:val="24"/>
          <w:szCs w:val="24"/>
          <w:lang w:val="es-CL" w:eastAsia="es-CL"/>
        </w:rPr>
        <w:t xml:space="preserve">ARTÍCULO </w:t>
      </w:r>
      <w:r w:rsidR="00181EDD">
        <w:rPr>
          <w:rFonts w:ascii="Arial Narrow" w:hAnsi="Arial Narrow" w:cs="Arial"/>
          <w:b/>
          <w:bCs/>
          <w:sz w:val="24"/>
          <w:szCs w:val="24"/>
          <w:lang w:val="es-CL" w:eastAsia="es-CL"/>
        </w:rPr>
        <w:t>8</w:t>
      </w:r>
      <w:r w:rsidR="00732507">
        <w:rPr>
          <w:rFonts w:ascii="Arial Narrow" w:hAnsi="Arial Narrow" w:cs="Arial"/>
          <w:b/>
          <w:bCs/>
          <w:sz w:val="24"/>
          <w:szCs w:val="24"/>
          <w:lang w:val="es-CL" w:eastAsia="es-CL"/>
        </w:rPr>
        <w:t>°.</w:t>
      </w:r>
      <w:r w:rsidRPr="00514BB8">
        <w:rPr>
          <w:rFonts w:ascii="Arial Narrow" w:hAnsi="Arial Narrow" w:cs="Arial"/>
          <w:b/>
          <w:bCs/>
          <w:sz w:val="24"/>
          <w:szCs w:val="24"/>
          <w:lang w:val="es-CL" w:eastAsia="es-CL"/>
        </w:rPr>
        <w:t xml:space="preserve"> Estrategias evaluativas.</w:t>
      </w:r>
    </w:p>
    <w:p w14:paraId="2C267662" w14:textId="77777777" w:rsidR="00AC01ED" w:rsidRPr="00514BB8" w:rsidRDefault="00AC01ED" w:rsidP="00732507">
      <w:pPr>
        <w:autoSpaceDE w:val="0"/>
        <w:autoSpaceDN w:val="0"/>
        <w:adjustRightInd w:val="0"/>
        <w:spacing w:after="0" w:line="240" w:lineRule="auto"/>
        <w:jc w:val="both"/>
        <w:rPr>
          <w:rFonts w:ascii="Arial Narrow" w:hAnsi="Arial Narrow" w:cs="Arial"/>
          <w:color w:val="FF0000"/>
          <w:sz w:val="24"/>
          <w:szCs w:val="24"/>
          <w:lang w:val="es-CL" w:eastAsia="es-CL"/>
        </w:rPr>
      </w:pPr>
    </w:p>
    <w:p w14:paraId="2A8AE17B" w14:textId="56E32F7B" w:rsidR="008B57C5" w:rsidRPr="001611B9" w:rsidRDefault="00AF2402" w:rsidP="00732507">
      <w:pPr>
        <w:autoSpaceDE w:val="0"/>
        <w:autoSpaceDN w:val="0"/>
        <w:adjustRightInd w:val="0"/>
        <w:spacing w:after="0" w:line="240" w:lineRule="auto"/>
        <w:jc w:val="both"/>
        <w:rPr>
          <w:rFonts w:ascii="Arial Narrow" w:hAnsi="Arial Narrow" w:cs="Arial"/>
          <w:color w:val="ED0000"/>
          <w:sz w:val="24"/>
          <w:szCs w:val="24"/>
          <w:lang w:val="es" w:eastAsia="es-CL"/>
        </w:rPr>
      </w:pPr>
      <w:r w:rsidRPr="005615C8">
        <w:rPr>
          <w:rFonts w:ascii="Arial Narrow" w:hAnsi="Arial Narrow" w:cs="Arial"/>
          <w:sz w:val="24"/>
          <w:szCs w:val="24"/>
          <w:lang w:val="es" w:eastAsia="es-CL"/>
        </w:rPr>
        <w:t xml:space="preserve"> </w:t>
      </w:r>
      <w:r w:rsidRPr="005615C8">
        <w:rPr>
          <w:rFonts w:ascii="Arial Narrow" w:hAnsi="Arial Narrow" w:cs="Arial"/>
          <w:b/>
          <w:sz w:val="24"/>
          <w:szCs w:val="24"/>
          <w:u w:val="single"/>
          <w:lang w:val="es" w:eastAsia="es-CL"/>
        </w:rPr>
        <w:t>Pre Básica</w:t>
      </w:r>
      <w:r w:rsidR="00C939AF" w:rsidRPr="005615C8">
        <w:rPr>
          <w:rFonts w:ascii="Arial Narrow" w:hAnsi="Arial Narrow" w:cs="Arial"/>
          <w:sz w:val="24"/>
          <w:szCs w:val="24"/>
          <w:lang w:val="es" w:eastAsia="es-CL"/>
        </w:rPr>
        <w:t>:</w:t>
      </w:r>
      <w:r w:rsidR="00C939AF" w:rsidRPr="009804AC">
        <w:rPr>
          <w:rFonts w:ascii="Arial Narrow" w:hAnsi="Arial Narrow" w:cs="Arial"/>
          <w:strike/>
          <w:sz w:val="24"/>
          <w:szCs w:val="24"/>
          <w:lang w:val="es" w:eastAsia="es-CL"/>
        </w:rPr>
        <w:t xml:space="preserve"> </w:t>
      </w:r>
    </w:p>
    <w:p w14:paraId="48CC1395" w14:textId="77777777" w:rsidR="00302FC9" w:rsidRPr="00514BB8" w:rsidRDefault="00302FC9" w:rsidP="00732507">
      <w:pPr>
        <w:autoSpaceDE w:val="0"/>
        <w:autoSpaceDN w:val="0"/>
        <w:adjustRightInd w:val="0"/>
        <w:spacing w:after="0" w:line="240" w:lineRule="auto"/>
        <w:jc w:val="both"/>
        <w:rPr>
          <w:rFonts w:ascii="Arial Narrow" w:hAnsi="Arial Narrow" w:cs="Arial"/>
          <w:sz w:val="24"/>
          <w:szCs w:val="24"/>
          <w:lang w:val="es" w:eastAsia="es-CL"/>
        </w:rPr>
      </w:pPr>
    </w:p>
    <w:p w14:paraId="28059121" w14:textId="5B7965AA" w:rsidR="008B57C5" w:rsidRPr="005615C8" w:rsidRDefault="00C939AF" w:rsidP="00732507">
      <w:pPr>
        <w:pStyle w:val="Prrafodelista"/>
        <w:numPr>
          <w:ilvl w:val="0"/>
          <w:numId w:val="51"/>
        </w:num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 xml:space="preserve">Escalas de Apreciación </w:t>
      </w:r>
    </w:p>
    <w:p w14:paraId="36E55897" w14:textId="4C1E4327" w:rsidR="008B57C5" w:rsidRPr="00514BB8" w:rsidRDefault="00DC1F8F" w:rsidP="00732507">
      <w:pPr>
        <w:pStyle w:val="Prrafodelista"/>
        <w:numPr>
          <w:ilvl w:val="0"/>
          <w:numId w:val="51"/>
        </w:num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Pauta de Evaluación</w:t>
      </w:r>
      <w:r w:rsidR="00A829C7">
        <w:rPr>
          <w:rFonts w:ascii="Arial Narrow" w:hAnsi="Arial Narrow" w:cs="Arial"/>
          <w:sz w:val="24"/>
          <w:szCs w:val="24"/>
          <w:lang w:val="es" w:eastAsia="es-CL"/>
        </w:rPr>
        <w:t xml:space="preserve"> </w:t>
      </w:r>
    </w:p>
    <w:p w14:paraId="13E18901" w14:textId="34AB245E" w:rsidR="008B57C5" w:rsidRPr="00514BB8" w:rsidRDefault="00C939AF" w:rsidP="00732507">
      <w:pPr>
        <w:pStyle w:val="Prrafodelista"/>
        <w:numPr>
          <w:ilvl w:val="0"/>
          <w:numId w:val="51"/>
        </w:num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Observación Directa</w:t>
      </w:r>
      <w:r w:rsidR="00A829C7">
        <w:rPr>
          <w:rFonts w:ascii="Arial Narrow" w:hAnsi="Arial Narrow" w:cs="Arial"/>
          <w:sz w:val="24"/>
          <w:szCs w:val="24"/>
          <w:lang w:val="es" w:eastAsia="es-CL"/>
        </w:rPr>
        <w:t xml:space="preserve"> </w:t>
      </w:r>
    </w:p>
    <w:p w14:paraId="5AD9104E" w14:textId="53B4C634" w:rsidR="008B57C5" w:rsidRPr="00514BB8" w:rsidRDefault="00C939AF" w:rsidP="00732507">
      <w:pPr>
        <w:pStyle w:val="Prrafodelista"/>
        <w:numPr>
          <w:ilvl w:val="0"/>
          <w:numId w:val="51"/>
        </w:numPr>
        <w:autoSpaceDE w:val="0"/>
        <w:autoSpaceDN w:val="0"/>
        <w:adjustRightInd w:val="0"/>
        <w:spacing w:after="0" w:line="240" w:lineRule="auto"/>
        <w:jc w:val="both"/>
        <w:rPr>
          <w:rFonts w:ascii="Arial Narrow" w:hAnsi="Arial Narrow" w:cs="Arial"/>
          <w:sz w:val="24"/>
          <w:szCs w:val="24"/>
          <w:lang w:val="es" w:eastAsia="es-CL"/>
        </w:rPr>
      </w:pPr>
      <w:r w:rsidRPr="00514BB8">
        <w:rPr>
          <w:rFonts w:ascii="Arial Narrow" w:hAnsi="Arial Narrow" w:cs="Arial"/>
          <w:sz w:val="24"/>
          <w:szCs w:val="24"/>
          <w:lang w:val="es" w:eastAsia="es-CL"/>
        </w:rPr>
        <w:t>Lista de Cotejo</w:t>
      </w:r>
      <w:r w:rsidR="00A829C7">
        <w:rPr>
          <w:rFonts w:ascii="Arial Narrow" w:hAnsi="Arial Narrow" w:cs="Arial"/>
          <w:sz w:val="24"/>
          <w:szCs w:val="24"/>
          <w:lang w:val="es" w:eastAsia="es-CL"/>
        </w:rPr>
        <w:t xml:space="preserve"> </w:t>
      </w:r>
    </w:p>
    <w:p w14:paraId="7D3C1CD1" w14:textId="73CBCC66" w:rsidR="008B57C5" w:rsidRPr="00514BB8" w:rsidRDefault="00C939AF" w:rsidP="00732507">
      <w:pPr>
        <w:pStyle w:val="Prrafodelista"/>
        <w:numPr>
          <w:ilvl w:val="0"/>
          <w:numId w:val="51"/>
        </w:numPr>
        <w:autoSpaceDE w:val="0"/>
        <w:autoSpaceDN w:val="0"/>
        <w:adjustRightInd w:val="0"/>
        <w:spacing w:after="0" w:line="240" w:lineRule="auto"/>
        <w:jc w:val="both"/>
        <w:rPr>
          <w:rFonts w:ascii="Arial Narrow" w:hAnsi="Arial Narrow" w:cs="Arial"/>
          <w:b/>
          <w:bCs/>
          <w:sz w:val="24"/>
          <w:szCs w:val="24"/>
          <w:lang w:val="es" w:eastAsia="es-CL"/>
        </w:rPr>
      </w:pPr>
      <w:r w:rsidRPr="00514BB8">
        <w:rPr>
          <w:rFonts w:ascii="Arial Narrow" w:hAnsi="Arial Narrow" w:cs="Arial"/>
          <w:sz w:val="24"/>
          <w:szCs w:val="24"/>
          <w:lang w:val="es" w:eastAsia="es-CL"/>
        </w:rPr>
        <w:t>Registro Anecdótico</w:t>
      </w:r>
      <w:r w:rsidR="00A829C7">
        <w:rPr>
          <w:rFonts w:ascii="Arial Narrow" w:hAnsi="Arial Narrow" w:cs="Arial"/>
          <w:sz w:val="24"/>
          <w:szCs w:val="24"/>
          <w:lang w:val="es" w:eastAsia="es-CL"/>
        </w:rPr>
        <w:t xml:space="preserve"> </w:t>
      </w:r>
    </w:p>
    <w:p w14:paraId="276387AB" w14:textId="75AAC564" w:rsidR="008B57C5" w:rsidRPr="00514BB8" w:rsidRDefault="00391ED5" w:rsidP="00732507">
      <w:pPr>
        <w:pStyle w:val="Prrafodelista"/>
        <w:numPr>
          <w:ilvl w:val="0"/>
          <w:numId w:val="51"/>
        </w:numPr>
        <w:autoSpaceDE w:val="0"/>
        <w:autoSpaceDN w:val="0"/>
        <w:adjustRightInd w:val="0"/>
        <w:spacing w:after="0" w:line="240" w:lineRule="auto"/>
        <w:jc w:val="both"/>
        <w:rPr>
          <w:rFonts w:ascii="Arial Narrow" w:hAnsi="Arial Narrow" w:cs="Arial"/>
          <w:bCs/>
          <w:sz w:val="24"/>
          <w:szCs w:val="24"/>
          <w:lang w:val="es" w:eastAsia="es-CL"/>
        </w:rPr>
      </w:pPr>
      <w:r w:rsidRPr="00514BB8">
        <w:rPr>
          <w:rFonts w:ascii="Arial Narrow" w:hAnsi="Arial Narrow" w:cs="Arial"/>
          <w:bCs/>
          <w:sz w:val="24"/>
          <w:szCs w:val="24"/>
          <w:lang w:val="es" w:eastAsia="es-CL"/>
        </w:rPr>
        <w:t>Disertacione</w:t>
      </w:r>
      <w:r w:rsidR="0098736B" w:rsidRPr="00514BB8">
        <w:rPr>
          <w:rFonts w:ascii="Arial Narrow" w:hAnsi="Arial Narrow" w:cs="Arial"/>
          <w:bCs/>
          <w:sz w:val="24"/>
          <w:szCs w:val="24"/>
          <w:lang w:val="es" w:eastAsia="es-CL"/>
        </w:rPr>
        <w:t xml:space="preserve">s. </w:t>
      </w:r>
    </w:p>
    <w:p w14:paraId="2EEA88F7" w14:textId="066B73F3" w:rsidR="00B4695D" w:rsidRPr="00514BB8" w:rsidRDefault="00B4695D" w:rsidP="00732507">
      <w:pPr>
        <w:pStyle w:val="Prrafodelista"/>
        <w:numPr>
          <w:ilvl w:val="0"/>
          <w:numId w:val="51"/>
        </w:numPr>
        <w:autoSpaceDE w:val="0"/>
        <w:autoSpaceDN w:val="0"/>
        <w:adjustRightInd w:val="0"/>
        <w:spacing w:after="0" w:line="240" w:lineRule="auto"/>
        <w:jc w:val="both"/>
        <w:rPr>
          <w:rFonts w:ascii="Arial Narrow" w:hAnsi="Arial Narrow" w:cs="Arial"/>
          <w:bCs/>
          <w:sz w:val="24"/>
          <w:szCs w:val="24"/>
          <w:lang w:val="es" w:eastAsia="es-CL"/>
        </w:rPr>
      </w:pPr>
      <w:r w:rsidRPr="00514BB8">
        <w:rPr>
          <w:rFonts w:ascii="Arial Narrow" w:hAnsi="Arial Narrow" w:cs="Arial"/>
          <w:bCs/>
          <w:sz w:val="24"/>
          <w:szCs w:val="24"/>
          <w:lang w:val="es" w:eastAsia="es-CL"/>
        </w:rPr>
        <w:t>Evaluación de proceso</w:t>
      </w:r>
      <w:r w:rsidR="00A829C7">
        <w:rPr>
          <w:rFonts w:ascii="Arial Narrow" w:hAnsi="Arial Narrow" w:cs="Arial"/>
          <w:bCs/>
          <w:sz w:val="24"/>
          <w:szCs w:val="24"/>
          <w:lang w:val="es" w:eastAsia="es-CL"/>
        </w:rPr>
        <w:t xml:space="preserve"> </w:t>
      </w:r>
    </w:p>
    <w:p w14:paraId="4BC9E761" w14:textId="77777777" w:rsidR="008B57C5" w:rsidRPr="00514BB8" w:rsidRDefault="008B57C5" w:rsidP="00732507">
      <w:pPr>
        <w:autoSpaceDE w:val="0"/>
        <w:autoSpaceDN w:val="0"/>
        <w:adjustRightInd w:val="0"/>
        <w:spacing w:after="0" w:line="240" w:lineRule="auto"/>
        <w:jc w:val="both"/>
        <w:rPr>
          <w:rFonts w:ascii="Arial Narrow" w:hAnsi="Arial Narrow" w:cs="Arial"/>
          <w:bCs/>
          <w:sz w:val="24"/>
          <w:szCs w:val="24"/>
          <w:lang w:val="es" w:eastAsia="es-CL"/>
        </w:rPr>
      </w:pPr>
    </w:p>
    <w:p w14:paraId="375AEE3A" w14:textId="77777777" w:rsidR="004B219B" w:rsidRDefault="004B219B" w:rsidP="00732507">
      <w:pPr>
        <w:autoSpaceDE w:val="0"/>
        <w:autoSpaceDN w:val="0"/>
        <w:adjustRightInd w:val="0"/>
        <w:spacing w:after="0" w:line="240" w:lineRule="auto"/>
        <w:jc w:val="both"/>
        <w:rPr>
          <w:rFonts w:ascii="Arial Narrow" w:hAnsi="Arial Narrow" w:cs="Arial"/>
          <w:bCs/>
          <w:sz w:val="24"/>
          <w:szCs w:val="24"/>
          <w:lang w:val="es" w:eastAsia="es-CL"/>
        </w:rPr>
      </w:pPr>
    </w:p>
    <w:p w14:paraId="4E34E75F" w14:textId="77777777" w:rsidR="004B219B" w:rsidRDefault="004B219B" w:rsidP="00732507">
      <w:pPr>
        <w:autoSpaceDE w:val="0"/>
        <w:autoSpaceDN w:val="0"/>
        <w:adjustRightInd w:val="0"/>
        <w:spacing w:after="0" w:line="240" w:lineRule="auto"/>
        <w:jc w:val="both"/>
        <w:rPr>
          <w:rFonts w:ascii="Arial Narrow" w:hAnsi="Arial Narrow" w:cs="Arial"/>
          <w:bCs/>
          <w:sz w:val="24"/>
          <w:szCs w:val="24"/>
          <w:lang w:val="es" w:eastAsia="es-CL"/>
        </w:rPr>
      </w:pPr>
    </w:p>
    <w:p w14:paraId="797B0A1A" w14:textId="3671FE48" w:rsidR="008332A1" w:rsidRDefault="0098736B" w:rsidP="00732507">
      <w:pPr>
        <w:autoSpaceDE w:val="0"/>
        <w:autoSpaceDN w:val="0"/>
        <w:adjustRightInd w:val="0"/>
        <w:spacing w:after="0" w:line="240" w:lineRule="auto"/>
        <w:jc w:val="both"/>
        <w:rPr>
          <w:rFonts w:ascii="Arial Narrow" w:hAnsi="Arial Narrow" w:cs="Arial"/>
          <w:color w:val="ED0000"/>
          <w:sz w:val="24"/>
          <w:szCs w:val="24"/>
        </w:rPr>
      </w:pPr>
      <w:r w:rsidRPr="00514BB8">
        <w:rPr>
          <w:rFonts w:ascii="Arial Narrow" w:hAnsi="Arial Narrow" w:cs="Arial"/>
          <w:bCs/>
          <w:sz w:val="24"/>
          <w:szCs w:val="24"/>
          <w:lang w:val="es" w:eastAsia="es-CL"/>
        </w:rPr>
        <w:t>S</w:t>
      </w:r>
      <w:r w:rsidR="00DC1F8F" w:rsidRPr="00514BB8">
        <w:rPr>
          <w:rFonts w:ascii="Arial Narrow" w:hAnsi="Arial Narrow" w:cs="Arial"/>
          <w:bCs/>
          <w:sz w:val="24"/>
          <w:szCs w:val="24"/>
          <w:lang w:val="es" w:eastAsia="es-CL"/>
        </w:rPr>
        <w:t xml:space="preserve">e registrará con la Escala de </w:t>
      </w:r>
      <w:r w:rsidR="00C84736" w:rsidRPr="00514BB8">
        <w:rPr>
          <w:rFonts w:ascii="Arial Narrow" w:hAnsi="Arial Narrow" w:cs="Arial"/>
          <w:bCs/>
          <w:sz w:val="24"/>
          <w:szCs w:val="24"/>
          <w:lang w:val="es" w:eastAsia="es-CL"/>
        </w:rPr>
        <w:t>Logros en Bajo, Medio Bajo, Medio Alto y Alto</w:t>
      </w:r>
      <w:r w:rsidR="00F51FCD" w:rsidRPr="00514BB8">
        <w:rPr>
          <w:rFonts w:ascii="Arial Narrow" w:hAnsi="Arial Narrow" w:cs="Arial"/>
          <w:bCs/>
          <w:sz w:val="24"/>
          <w:szCs w:val="24"/>
          <w:lang w:val="es" w:eastAsia="es-CL"/>
        </w:rPr>
        <w:t xml:space="preserve"> </w:t>
      </w:r>
      <w:r w:rsidR="006D519D" w:rsidRPr="004B219B">
        <w:rPr>
          <w:rFonts w:ascii="Arial Narrow" w:hAnsi="Arial Narrow" w:cs="Arial"/>
          <w:bCs/>
          <w:sz w:val="24"/>
          <w:szCs w:val="24"/>
          <w:lang w:val="es" w:eastAsia="es-CL"/>
        </w:rPr>
        <w:t>(</w:t>
      </w:r>
      <w:r w:rsidR="0030259C" w:rsidRPr="004B219B">
        <w:rPr>
          <w:rFonts w:ascii="Arial Narrow" w:hAnsi="Arial Narrow" w:cs="Arial"/>
          <w:bCs/>
          <w:sz w:val="24"/>
          <w:szCs w:val="24"/>
          <w:lang w:val="es" w:eastAsia="es-CL"/>
        </w:rPr>
        <w:t>Pre Kínde</w:t>
      </w:r>
      <w:r w:rsidR="003E52C1" w:rsidRPr="004B219B">
        <w:rPr>
          <w:rFonts w:ascii="Arial Narrow" w:hAnsi="Arial Narrow" w:cs="Arial"/>
          <w:bCs/>
          <w:sz w:val="24"/>
          <w:szCs w:val="24"/>
          <w:lang w:val="es" w:eastAsia="es-CL"/>
        </w:rPr>
        <w:t>r</w:t>
      </w:r>
      <w:r w:rsidR="0030259C" w:rsidRPr="004B219B">
        <w:rPr>
          <w:rFonts w:ascii="Arial Narrow" w:hAnsi="Arial Narrow" w:cs="Arial"/>
          <w:bCs/>
          <w:sz w:val="24"/>
          <w:szCs w:val="24"/>
          <w:lang w:val="es" w:eastAsia="es-CL"/>
        </w:rPr>
        <w:t xml:space="preserve"> y </w:t>
      </w:r>
      <w:r w:rsidR="006D519D" w:rsidRPr="004B219B">
        <w:rPr>
          <w:rFonts w:ascii="Arial Narrow" w:hAnsi="Arial Narrow" w:cs="Arial"/>
          <w:bCs/>
          <w:sz w:val="24"/>
          <w:szCs w:val="24"/>
          <w:lang w:val="es" w:eastAsia="es-CL"/>
        </w:rPr>
        <w:t>Kínder</w:t>
      </w:r>
      <w:r w:rsidR="00391ED5" w:rsidRPr="004B219B">
        <w:rPr>
          <w:rFonts w:ascii="Arial Narrow" w:hAnsi="Arial Narrow" w:cs="Arial"/>
          <w:bCs/>
          <w:sz w:val="24"/>
          <w:szCs w:val="24"/>
          <w:lang w:val="es" w:eastAsia="es-CL"/>
        </w:rPr>
        <w:t>)</w:t>
      </w:r>
      <w:r w:rsidR="003E52C1" w:rsidRPr="004B219B">
        <w:rPr>
          <w:rFonts w:ascii="Arial Narrow" w:hAnsi="Arial Narrow" w:cs="Arial"/>
          <w:sz w:val="24"/>
          <w:szCs w:val="24"/>
        </w:rPr>
        <w:t>,</w:t>
      </w:r>
      <w:r w:rsidR="00F51FCD" w:rsidRPr="004B219B">
        <w:rPr>
          <w:rFonts w:ascii="Arial Narrow" w:hAnsi="Arial Narrow" w:cs="Arial"/>
          <w:sz w:val="24"/>
          <w:szCs w:val="24"/>
        </w:rPr>
        <w:t xml:space="preserve"> todo en forma mensual</w:t>
      </w:r>
      <w:r w:rsidR="004B219B" w:rsidRPr="004B219B">
        <w:rPr>
          <w:rFonts w:ascii="Arial Narrow" w:hAnsi="Arial Narrow" w:cs="Arial"/>
          <w:sz w:val="24"/>
          <w:szCs w:val="24"/>
        </w:rPr>
        <w:t>.</w:t>
      </w:r>
    </w:p>
    <w:p w14:paraId="481EA25C" w14:textId="77777777" w:rsidR="00B15332" w:rsidRPr="001004FC" w:rsidRDefault="00B15332" w:rsidP="00732507">
      <w:pPr>
        <w:autoSpaceDE w:val="0"/>
        <w:autoSpaceDN w:val="0"/>
        <w:adjustRightInd w:val="0"/>
        <w:spacing w:after="0" w:line="240" w:lineRule="auto"/>
        <w:jc w:val="both"/>
        <w:rPr>
          <w:rFonts w:ascii="Arial Narrow" w:hAnsi="Arial Narrow" w:cs="Arial"/>
          <w:color w:val="ED0000"/>
          <w:sz w:val="24"/>
          <w:szCs w:val="24"/>
        </w:rPr>
      </w:pPr>
    </w:p>
    <w:p w14:paraId="17A77678" w14:textId="02AEA62D" w:rsidR="00DC73D7" w:rsidRPr="001611B9" w:rsidRDefault="00DC73D7" w:rsidP="00732507">
      <w:pPr>
        <w:autoSpaceDE w:val="0"/>
        <w:autoSpaceDN w:val="0"/>
        <w:adjustRightInd w:val="0"/>
        <w:spacing w:after="0" w:line="240" w:lineRule="auto"/>
        <w:jc w:val="both"/>
        <w:rPr>
          <w:rFonts w:ascii="Arial Narrow" w:hAnsi="Arial Narrow" w:cs="Arial"/>
          <w:color w:val="ED0000"/>
          <w:sz w:val="24"/>
          <w:szCs w:val="24"/>
          <w:lang w:eastAsia="es-CL"/>
        </w:rPr>
      </w:pPr>
      <w:r w:rsidRPr="00514BB8">
        <w:rPr>
          <w:rFonts w:ascii="Arial Narrow" w:hAnsi="Arial Narrow" w:cs="Arial"/>
          <w:sz w:val="24"/>
          <w:szCs w:val="24"/>
          <w:lang w:eastAsia="es-CL"/>
        </w:rPr>
        <w:lastRenderedPageBreak/>
        <w:t>-Evaluación diagn</w:t>
      </w:r>
      <w:r w:rsidR="00604900">
        <w:rPr>
          <w:rFonts w:ascii="Arial Narrow" w:hAnsi="Arial Narrow" w:cs="Arial"/>
          <w:sz w:val="24"/>
          <w:szCs w:val="24"/>
          <w:lang w:eastAsia="es-CL"/>
        </w:rPr>
        <w:t>ós</w:t>
      </w:r>
      <w:r w:rsidRPr="00514BB8">
        <w:rPr>
          <w:rFonts w:ascii="Arial Narrow" w:hAnsi="Arial Narrow" w:cs="Arial"/>
          <w:sz w:val="24"/>
          <w:szCs w:val="24"/>
          <w:lang w:eastAsia="es-CL"/>
        </w:rPr>
        <w:t>tica</w:t>
      </w:r>
      <w:r w:rsidR="003065AD" w:rsidRPr="00514BB8">
        <w:rPr>
          <w:rFonts w:ascii="Arial Narrow" w:hAnsi="Arial Narrow" w:cs="Arial"/>
          <w:sz w:val="24"/>
          <w:szCs w:val="24"/>
          <w:lang w:eastAsia="es-CL"/>
        </w:rPr>
        <w:t xml:space="preserve">: </w:t>
      </w:r>
      <w:r w:rsidRPr="00514BB8">
        <w:rPr>
          <w:rFonts w:ascii="Arial Narrow" w:hAnsi="Arial Narrow" w:cs="Arial"/>
          <w:sz w:val="24"/>
          <w:szCs w:val="24"/>
          <w:lang w:eastAsia="es-CL"/>
        </w:rPr>
        <w:t xml:space="preserve"> </w:t>
      </w:r>
      <w:r w:rsidR="003065AD" w:rsidRPr="00514BB8">
        <w:rPr>
          <w:rFonts w:ascii="Arial Narrow" w:hAnsi="Arial Narrow" w:cs="Arial"/>
          <w:sz w:val="24"/>
          <w:szCs w:val="24"/>
          <w:lang w:eastAsia="es-CL"/>
        </w:rPr>
        <w:t>será evaluada a través de</w:t>
      </w:r>
      <w:r w:rsidRPr="00514BB8">
        <w:rPr>
          <w:rFonts w:ascii="Arial Narrow" w:hAnsi="Arial Narrow" w:cs="Arial"/>
          <w:sz w:val="24"/>
          <w:szCs w:val="24"/>
          <w:lang w:eastAsia="es-CL"/>
        </w:rPr>
        <w:t xml:space="preserve"> lista de cotejo con los aprendizajes con los que el nivel debiera ingresar en marzo</w:t>
      </w:r>
      <w:r w:rsidR="001611B9">
        <w:rPr>
          <w:rFonts w:ascii="Arial Narrow" w:hAnsi="Arial Narrow" w:cs="Arial"/>
          <w:sz w:val="24"/>
          <w:szCs w:val="24"/>
          <w:lang w:eastAsia="es-CL"/>
        </w:rPr>
        <w:t xml:space="preserve"> </w:t>
      </w:r>
    </w:p>
    <w:p w14:paraId="0E789F5B" w14:textId="1B8DA064" w:rsidR="00DC73D7" w:rsidRPr="004B219B" w:rsidRDefault="003065AD" w:rsidP="00732507">
      <w:pPr>
        <w:tabs>
          <w:tab w:val="left" w:pos="1335"/>
        </w:tabs>
        <w:spacing w:after="0" w:line="240" w:lineRule="auto"/>
        <w:jc w:val="both"/>
        <w:rPr>
          <w:rFonts w:ascii="Arial Narrow" w:hAnsi="Arial Narrow" w:cs="Arial"/>
          <w:sz w:val="24"/>
          <w:szCs w:val="24"/>
          <w:lang w:eastAsia="es-CL"/>
        </w:rPr>
      </w:pPr>
      <w:r w:rsidRPr="004B219B">
        <w:rPr>
          <w:rFonts w:ascii="Arial Narrow" w:hAnsi="Arial Narrow" w:cs="Arial"/>
          <w:sz w:val="24"/>
          <w:szCs w:val="24"/>
          <w:lang w:eastAsia="es-CL"/>
        </w:rPr>
        <w:t xml:space="preserve">- En </w:t>
      </w:r>
      <w:r w:rsidR="009804AC" w:rsidRPr="004B219B">
        <w:rPr>
          <w:rFonts w:ascii="Arial Narrow" w:hAnsi="Arial Narrow" w:cs="Arial"/>
          <w:sz w:val="24"/>
          <w:szCs w:val="24"/>
          <w:lang w:eastAsia="es-CL"/>
        </w:rPr>
        <w:t xml:space="preserve">Pre Básica </w:t>
      </w:r>
      <w:r w:rsidRPr="004B219B">
        <w:rPr>
          <w:rFonts w:ascii="Arial Narrow" w:hAnsi="Arial Narrow" w:cs="Arial"/>
          <w:sz w:val="24"/>
          <w:szCs w:val="24"/>
          <w:lang w:eastAsia="es-CL"/>
        </w:rPr>
        <w:t>las asignaturas de C</w:t>
      </w:r>
      <w:r w:rsidR="00DC73D7" w:rsidRPr="004B219B">
        <w:rPr>
          <w:rFonts w:ascii="Arial Narrow" w:hAnsi="Arial Narrow" w:cs="Arial"/>
          <w:sz w:val="24"/>
          <w:szCs w:val="24"/>
          <w:lang w:eastAsia="es-CL"/>
        </w:rPr>
        <w:t xml:space="preserve">iencias e </w:t>
      </w:r>
      <w:r w:rsidRPr="004B219B">
        <w:rPr>
          <w:rFonts w:ascii="Arial Narrow" w:hAnsi="Arial Narrow" w:cs="Arial"/>
          <w:sz w:val="24"/>
          <w:szCs w:val="24"/>
          <w:lang w:eastAsia="es-CL"/>
        </w:rPr>
        <w:t>H</w:t>
      </w:r>
      <w:r w:rsidR="00DC73D7" w:rsidRPr="004B219B">
        <w:rPr>
          <w:rFonts w:ascii="Arial Narrow" w:hAnsi="Arial Narrow" w:cs="Arial"/>
          <w:sz w:val="24"/>
          <w:szCs w:val="24"/>
          <w:lang w:eastAsia="es-CL"/>
        </w:rPr>
        <w:t xml:space="preserve">istoria </w:t>
      </w:r>
      <w:r w:rsidRPr="004B219B">
        <w:rPr>
          <w:rFonts w:ascii="Arial Narrow" w:hAnsi="Arial Narrow"/>
          <w:sz w:val="24"/>
          <w:szCs w:val="24"/>
          <w:lang w:val="es-CL"/>
        </w:rPr>
        <w:t xml:space="preserve">serán evaluados a través de rúbricas en el caso de </w:t>
      </w:r>
      <w:r w:rsidR="00DC73D7" w:rsidRPr="004B219B">
        <w:rPr>
          <w:rFonts w:ascii="Arial Narrow" w:hAnsi="Arial Narrow" w:cs="Arial"/>
          <w:sz w:val="24"/>
          <w:szCs w:val="24"/>
          <w:lang w:eastAsia="es-CL"/>
        </w:rPr>
        <w:t xml:space="preserve">trabajos y disertación. </w:t>
      </w:r>
    </w:p>
    <w:p w14:paraId="7DD6A8D5" w14:textId="43043C0B" w:rsidR="003065AD" w:rsidRPr="004B219B" w:rsidRDefault="008047C5" w:rsidP="00732507">
      <w:pPr>
        <w:tabs>
          <w:tab w:val="left" w:pos="1335"/>
        </w:tabs>
        <w:spacing w:after="0" w:line="240" w:lineRule="auto"/>
        <w:jc w:val="both"/>
        <w:rPr>
          <w:rFonts w:ascii="Arial Narrow" w:hAnsi="Arial Narrow" w:cs="Arial"/>
          <w:sz w:val="24"/>
          <w:szCs w:val="24"/>
          <w:lang w:eastAsia="es-CL"/>
        </w:rPr>
      </w:pPr>
      <w:r w:rsidRPr="004B219B">
        <w:rPr>
          <w:rFonts w:ascii="Arial Narrow" w:hAnsi="Arial Narrow" w:cs="Arial"/>
          <w:sz w:val="24"/>
          <w:szCs w:val="24"/>
          <w:lang w:eastAsia="es-CL"/>
        </w:rPr>
        <w:t xml:space="preserve">- En la asignatura de Inglés y motricidad, se entregará evidencia de carpetas de trabajo mensual. </w:t>
      </w:r>
    </w:p>
    <w:p w14:paraId="43981C15" w14:textId="77777777" w:rsidR="003065AD" w:rsidRPr="00514BB8" w:rsidRDefault="003065AD" w:rsidP="00732507">
      <w:pPr>
        <w:autoSpaceDE w:val="0"/>
        <w:autoSpaceDN w:val="0"/>
        <w:adjustRightInd w:val="0"/>
        <w:spacing w:after="0" w:line="240" w:lineRule="auto"/>
        <w:jc w:val="both"/>
        <w:rPr>
          <w:rFonts w:ascii="Arial Narrow" w:hAnsi="Arial Narrow" w:cs="Arial"/>
          <w:sz w:val="24"/>
          <w:szCs w:val="24"/>
          <w:lang w:eastAsia="es-CL"/>
        </w:rPr>
      </w:pPr>
    </w:p>
    <w:p w14:paraId="79DD6DA8" w14:textId="5498B1F5" w:rsidR="003065AD" w:rsidRPr="001611B9" w:rsidRDefault="00DC73D7" w:rsidP="00732507">
      <w:pPr>
        <w:autoSpaceDE w:val="0"/>
        <w:autoSpaceDN w:val="0"/>
        <w:adjustRightInd w:val="0"/>
        <w:spacing w:after="0" w:line="240" w:lineRule="auto"/>
        <w:jc w:val="both"/>
        <w:rPr>
          <w:rFonts w:ascii="Arial Narrow" w:hAnsi="Arial Narrow" w:cs="Arial"/>
          <w:b/>
          <w:bCs/>
          <w:color w:val="ED0000"/>
          <w:sz w:val="24"/>
          <w:szCs w:val="24"/>
          <w:lang w:eastAsia="es-CL"/>
        </w:rPr>
      </w:pPr>
      <w:r w:rsidRPr="00514BB8">
        <w:rPr>
          <w:rFonts w:ascii="Arial Narrow" w:hAnsi="Arial Narrow" w:cs="Arial"/>
          <w:b/>
          <w:bCs/>
          <w:sz w:val="24"/>
          <w:szCs w:val="24"/>
          <w:lang w:eastAsia="es-CL"/>
        </w:rPr>
        <w:t>Evaluación en área de lenguaje y matemática</w:t>
      </w:r>
      <w:r w:rsidR="003065AD" w:rsidRPr="00514BB8">
        <w:rPr>
          <w:rFonts w:ascii="Arial Narrow" w:hAnsi="Arial Narrow" w:cs="Arial"/>
          <w:b/>
          <w:bCs/>
          <w:sz w:val="24"/>
          <w:szCs w:val="24"/>
          <w:lang w:eastAsia="es-CL"/>
        </w:rPr>
        <w:t xml:space="preserve"> se desarrollarán de la siguiente manera:</w:t>
      </w:r>
      <w:r w:rsidR="001611B9">
        <w:rPr>
          <w:rFonts w:ascii="Arial Narrow" w:hAnsi="Arial Narrow" w:cs="Arial"/>
          <w:b/>
          <w:bCs/>
          <w:sz w:val="24"/>
          <w:szCs w:val="24"/>
          <w:lang w:eastAsia="es-CL"/>
        </w:rPr>
        <w:t xml:space="preserve"> </w:t>
      </w:r>
    </w:p>
    <w:p w14:paraId="29514398" w14:textId="77777777" w:rsidR="003065AD" w:rsidRPr="00514BB8" w:rsidRDefault="003065AD" w:rsidP="00732507">
      <w:pPr>
        <w:autoSpaceDE w:val="0"/>
        <w:autoSpaceDN w:val="0"/>
        <w:adjustRightInd w:val="0"/>
        <w:spacing w:after="0" w:line="240" w:lineRule="auto"/>
        <w:jc w:val="both"/>
        <w:rPr>
          <w:rFonts w:ascii="Arial Narrow" w:hAnsi="Arial Narrow" w:cs="Arial"/>
          <w:sz w:val="24"/>
          <w:szCs w:val="24"/>
          <w:lang w:eastAsia="es-CL"/>
        </w:rPr>
      </w:pPr>
    </w:p>
    <w:p w14:paraId="682C8754" w14:textId="0125318E" w:rsidR="00DC73D7" w:rsidRPr="0014460E" w:rsidRDefault="003065AD" w:rsidP="00732507">
      <w:pPr>
        <w:autoSpaceDE w:val="0"/>
        <w:autoSpaceDN w:val="0"/>
        <w:adjustRightInd w:val="0"/>
        <w:spacing w:after="0" w:line="240" w:lineRule="auto"/>
        <w:jc w:val="both"/>
        <w:rPr>
          <w:rFonts w:ascii="Arial Narrow" w:hAnsi="Arial Narrow" w:cs="Arial"/>
          <w:sz w:val="24"/>
          <w:szCs w:val="24"/>
          <w:lang w:eastAsia="es-CL"/>
        </w:rPr>
      </w:pPr>
      <w:r w:rsidRPr="0014460E">
        <w:rPr>
          <w:rFonts w:ascii="Arial Narrow" w:hAnsi="Arial Narrow" w:cs="Arial"/>
          <w:sz w:val="24"/>
          <w:szCs w:val="24"/>
          <w:u w:val="single"/>
          <w:lang w:eastAsia="es-CL"/>
        </w:rPr>
        <w:t>P</w:t>
      </w:r>
      <w:r w:rsidR="00DC73D7" w:rsidRPr="0014460E">
        <w:rPr>
          <w:rFonts w:ascii="Arial Narrow" w:hAnsi="Arial Narrow" w:cs="Arial"/>
          <w:sz w:val="24"/>
          <w:szCs w:val="24"/>
          <w:u w:val="single"/>
          <w:lang w:eastAsia="es-CL"/>
        </w:rPr>
        <w:t>re kínder</w:t>
      </w:r>
      <w:r w:rsidRPr="0014460E">
        <w:rPr>
          <w:rFonts w:ascii="Arial Narrow" w:hAnsi="Arial Narrow" w:cs="Arial"/>
          <w:sz w:val="24"/>
          <w:szCs w:val="24"/>
          <w:u w:val="single"/>
          <w:lang w:eastAsia="es-CL"/>
        </w:rPr>
        <w:t>:</w:t>
      </w:r>
      <w:r w:rsidR="00DC73D7" w:rsidRPr="0014460E">
        <w:rPr>
          <w:rFonts w:ascii="Arial Narrow" w:hAnsi="Arial Narrow" w:cs="Arial"/>
          <w:sz w:val="24"/>
          <w:szCs w:val="24"/>
          <w:lang w:eastAsia="es-CL"/>
        </w:rPr>
        <w:t xml:space="preserve"> </w:t>
      </w:r>
      <w:r w:rsidRPr="0014460E">
        <w:rPr>
          <w:rFonts w:ascii="Arial Narrow" w:hAnsi="Arial Narrow" w:cs="Arial"/>
          <w:sz w:val="24"/>
          <w:szCs w:val="24"/>
          <w:lang w:eastAsia="es-CL"/>
        </w:rPr>
        <w:t xml:space="preserve"> A través de </w:t>
      </w:r>
      <w:r w:rsidR="00DC73D7" w:rsidRPr="0014460E">
        <w:rPr>
          <w:rFonts w:ascii="Arial Narrow" w:hAnsi="Arial Narrow" w:cs="Arial"/>
          <w:sz w:val="24"/>
          <w:szCs w:val="24"/>
          <w:lang w:eastAsia="es-CL"/>
        </w:rPr>
        <w:t>lista de cotejo mensual con</w:t>
      </w:r>
      <w:r w:rsidRPr="0014460E">
        <w:rPr>
          <w:rFonts w:ascii="Arial Narrow" w:hAnsi="Arial Narrow" w:cs="Arial"/>
          <w:sz w:val="24"/>
          <w:szCs w:val="24"/>
          <w:lang w:eastAsia="es-CL"/>
        </w:rPr>
        <w:t xml:space="preserve"> sus</w:t>
      </w:r>
      <w:r w:rsidR="00DC73D7" w:rsidRPr="0014460E">
        <w:rPr>
          <w:rFonts w:ascii="Arial Narrow" w:hAnsi="Arial Narrow" w:cs="Arial"/>
          <w:sz w:val="24"/>
          <w:szCs w:val="24"/>
          <w:lang w:eastAsia="es-CL"/>
        </w:rPr>
        <w:t xml:space="preserve"> O</w:t>
      </w:r>
      <w:r w:rsidRPr="0014460E">
        <w:rPr>
          <w:rFonts w:ascii="Arial Narrow" w:hAnsi="Arial Narrow" w:cs="Arial"/>
          <w:sz w:val="24"/>
          <w:szCs w:val="24"/>
          <w:lang w:eastAsia="es-CL"/>
        </w:rPr>
        <w:t>bjetivos respectivos. Se</w:t>
      </w:r>
      <w:r w:rsidR="00DC73D7" w:rsidRPr="0014460E">
        <w:rPr>
          <w:rFonts w:ascii="Arial Narrow" w:hAnsi="Arial Narrow" w:cs="Arial"/>
          <w:sz w:val="24"/>
          <w:szCs w:val="24"/>
          <w:lang w:eastAsia="es-CL"/>
        </w:rPr>
        <w:t xml:space="preserve"> Evaluar</w:t>
      </w:r>
      <w:r w:rsidRPr="0014460E">
        <w:rPr>
          <w:rFonts w:ascii="Arial Narrow" w:hAnsi="Arial Narrow" w:cs="Arial"/>
          <w:sz w:val="24"/>
          <w:szCs w:val="24"/>
          <w:lang w:eastAsia="es-CL"/>
        </w:rPr>
        <w:t>án</w:t>
      </w:r>
      <w:r w:rsidR="00DC73D7" w:rsidRPr="0014460E">
        <w:rPr>
          <w:rFonts w:ascii="Arial Narrow" w:hAnsi="Arial Narrow" w:cs="Arial"/>
          <w:sz w:val="24"/>
          <w:szCs w:val="24"/>
          <w:lang w:eastAsia="es-CL"/>
        </w:rPr>
        <w:t xml:space="preserve"> los procesos de las habilidades de los aprendizajes durante el mes a través de observación directa o trabajos en aula.</w:t>
      </w:r>
    </w:p>
    <w:p w14:paraId="0F507E6E" w14:textId="77777777" w:rsidR="00DC73D7" w:rsidRPr="0014460E" w:rsidRDefault="00DC73D7" w:rsidP="00732507">
      <w:pPr>
        <w:autoSpaceDE w:val="0"/>
        <w:autoSpaceDN w:val="0"/>
        <w:adjustRightInd w:val="0"/>
        <w:spacing w:after="0" w:line="240" w:lineRule="auto"/>
        <w:jc w:val="both"/>
        <w:rPr>
          <w:rFonts w:ascii="Arial Narrow" w:hAnsi="Arial Narrow" w:cs="Arial"/>
          <w:sz w:val="24"/>
          <w:szCs w:val="24"/>
          <w:lang w:eastAsia="es-CL"/>
        </w:rPr>
      </w:pPr>
    </w:p>
    <w:p w14:paraId="18F61528" w14:textId="77777777" w:rsidR="00583DAE" w:rsidRPr="00583DAE" w:rsidRDefault="003065AD" w:rsidP="00732507">
      <w:pPr>
        <w:pStyle w:val="cvgsua"/>
        <w:spacing w:before="0" w:beforeAutospacing="0" w:after="0" w:afterAutospacing="0"/>
        <w:jc w:val="both"/>
        <w:rPr>
          <w:rFonts w:ascii="Arial Narrow" w:hAnsi="Arial Narrow"/>
          <w:spacing w:val="5"/>
        </w:rPr>
      </w:pPr>
      <w:r w:rsidRPr="00583DAE">
        <w:rPr>
          <w:rFonts w:ascii="Arial Narrow" w:hAnsi="Arial Narrow" w:cs="Arial"/>
          <w:u w:val="single"/>
        </w:rPr>
        <w:t>K</w:t>
      </w:r>
      <w:r w:rsidR="00DC73D7" w:rsidRPr="00583DAE">
        <w:rPr>
          <w:rFonts w:ascii="Arial Narrow" w:hAnsi="Arial Narrow" w:cs="Arial"/>
          <w:u w:val="single"/>
        </w:rPr>
        <w:t>índer</w:t>
      </w:r>
      <w:r w:rsidRPr="00583DAE">
        <w:rPr>
          <w:rFonts w:ascii="Arial Narrow" w:hAnsi="Arial Narrow" w:cs="Arial"/>
        </w:rPr>
        <w:t xml:space="preserve">: </w:t>
      </w:r>
      <w:r w:rsidR="00583DAE" w:rsidRPr="00583DAE">
        <w:rPr>
          <w:rStyle w:val="agcmg"/>
          <w:rFonts w:ascii="Arial Narrow" w:hAnsi="Arial Narrow"/>
          <w:spacing w:val="5"/>
        </w:rPr>
        <w:t>Se realizará bimensual con formato prueba escrita institucional, pero parcializado en comprensión, escritura y lectura, en matemáticas reconocimiento de números, escritura, lectura y conteo.</w:t>
      </w:r>
    </w:p>
    <w:p w14:paraId="33966477" w14:textId="35DC5F1D" w:rsidR="00583DAE" w:rsidRPr="00583DAE" w:rsidRDefault="00583DAE" w:rsidP="00732507">
      <w:pPr>
        <w:pStyle w:val="cvgsua"/>
        <w:spacing w:before="0" w:beforeAutospacing="0" w:after="0" w:afterAutospacing="0"/>
        <w:jc w:val="both"/>
        <w:rPr>
          <w:rFonts w:ascii="Arial Narrow" w:hAnsi="Arial Narrow"/>
          <w:spacing w:val="5"/>
        </w:rPr>
      </w:pPr>
      <w:r w:rsidRPr="00583DAE">
        <w:rPr>
          <w:rStyle w:val="agcmg"/>
          <w:rFonts w:ascii="Arial Narrow" w:hAnsi="Arial Narrow"/>
          <w:b/>
          <w:bCs/>
          <w:spacing w:val="5"/>
        </w:rPr>
        <w:t>La carpeta de lectura será evaluada de forma SEMANAL y proceso lector con letras trabajadas incorporando lista de cotejo en carpeta</w:t>
      </w:r>
      <w:r w:rsidRPr="00583DAE">
        <w:rPr>
          <w:rStyle w:val="agcmg"/>
          <w:rFonts w:ascii="Arial Narrow" w:hAnsi="Arial Narrow"/>
          <w:spacing w:val="5"/>
        </w:rPr>
        <w:t>. Esas evaluaciones serán apoyadas en su desarrollo por el equipo PIE (fonoaudióloga)</w:t>
      </w:r>
      <w:r>
        <w:rPr>
          <w:rStyle w:val="agcmg"/>
          <w:rFonts w:ascii="Arial Narrow" w:hAnsi="Arial Narrow"/>
          <w:spacing w:val="5"/>
        </w:rPr>
        <w:t>.</w:t>
      </w:r>
    </w:p>
    <w:p w14:paraId="6FB17115" w14:textId="2B990744" w:rsidR="00DC73D7" w:rsidRPr="00373E9C" w:rsidRDefault="00DC73D7" w:rsidP="00732507">
      <w:pPr>
        <w:autoSpaceDE w:val="0"/>
        <w:autoSpaceDN w:val="0"/>
        <w:adjustRightInd w:val="0"/>
        <w:spacing w:after="0" w:line="240" w:lineRule="auto"/>
        <w:jc w:val="both"/>
        <w:rPr>
          <w:rFonts w:ascii="Arial Narrow" w:hAnsi="Arial Narrow"/>
          <w:sz w:val="24"/>
          <w:szCs w:val="24"/>
          <w:lang w:val="es-CL"/>
        </w:rPr>
      </w:pPr>
    </w:p>
    <w:p w14:paraId="6FC5FB6D" w14:textId="77777777" w:rsidR="008B57C5" w:rsidRPr="00514BB8" w:rsidRDefault="008B57C5" w:rsidP="00732507">
      <w:pPr>
        <w:spacing w:after="0" w:line="240" w:lineRule="auto"/>
        <w:jc w:val="both"/>
        <w:rPr>
          <w:rFonts w:ascii="Arial Narrow" w:hAnsi="Arial Narrow" w:cs="Arial"/>
          <w:b/>
          <w:bCs/>
          <w:sz w:val="24"/>
          <w:szCs w:val="24"/>
        </w:rPr>
      </w:pPr>
    </w:p>
    <w:p w14:paraId="7669E9DA" w14:textId="35FDCCAC" w:rsidR="008B57C5" w:rsidRPr="001611B9" w:rsidRDefault="00251F22" w:rsidP="00732507">
      <w:pPr>
        <w:spacing w:after="0" w:line="240" w:lineRule="auto"/>
        <w:jc w:val="both"/>
        <w:rPr>
          <w:rFonts w:ascii="Arial Narrow" w:hAnsi="Arial Narrow" w:cs="Arial"/>
          <w:color w:val="ED0000"/>
          <w:sz w:val="24"/>
          <w:szCs w:val="24"/>
          <w:u w:val="single"/>
        </w:rPr>
      </w:pPr>
      <w:r w:rsidRPr="00514BB8">
        <w:rPr>
          <w:rFonts w:ascii="Arial Narrow" w:hAnsi="Arial Narrow" w:cs="Arial"/>
          <w:b/>
          <w:bCs/>
          <w:sz w:val="24"/>
          <w:szCs w:val="24"/>
          <w:u w:val="single"/>
        </w:rPr>
        <w:t>Educación Básica</w:t>
      </w:r>
      <w:r w:rsidR="008B57C5" w:rsidRPr="00514BB8">
        <w:rPr>
          <w:rFonts w:ascii="Arial Narrow" w:hAnsi="Arial Narrow" w:cs="Arial"/>
          <w:sz w:val="24"/>
          <w:szCs w:val="24"/>
          <w:u w:val="single"/>
        </w:rPr>
        <w:t>:</w:t>
      </w:r>
      <w:r w:rsidR="001611B9">
        <w:rPr>
          <w:rFonts w:ascii="Arial Narrow" w:hAnsi="Arial Narrow" w:cs="Arial"/>
          <w:sz w:val="24"/>
          <w:szCs w:val="24"/>
          <w:u w:val="single"/>
        </w:rPr>
        <w:t xml:space="preserve"> </w:t>
      </w:r>
    </w:p>
    <w:p w14:paraId="7D0FF3B9" w14:textId="77777777" w:rsidR="00302FC9" w:rsidRPr="00514BB8" w:rsidRDefault="00302FC9" w:rsidP="00732507">
      <w:pPr>
        <w:spacing w:after="0" w:line="240" w:lineRule="auto"/>
        <w:jc w:val="both"/>
        <w:rPr>
          <w:rFonts w:ascii="Arial Narrow" w:hAnsi="Arial Narrow" w:cs="Arial"/>
          <w:sz w:val="24"/>
          <w:szCs w:val="24"/>
          <w:u w:val="single"/>
        </w:rPr>
      </w:pPr>
    </w:p>
    <w:p w14:paraId="400A4866" w14:textId="3C6D5E5B" w:rsidR="008B57C5" w:rsidRPr="00373E9C" w:rsidRDefault="00251F22" w:rsidP="00732507">
      <w:pPr>
        <w:pStyle w:val="Prrafodelista"/>
        <w:numPr>
          <w:ilvl w:val="0"/>
          <w:numId w:val="52"/>
        </w:numPr>
        <w:spacing w:after="0" w:line="240" w:lineRule="auto"/>
        <w:jc w:val="both"/>
        <w:rPr>
          <w:rFonts w:ascii="Arial Narrow" w:hAnsi="Arial Narrow" w:cs="Arial"/>
          <w:sz w:val="24"/>
          <w:szCs w:val="24"/>
        </w:rPr>
      </w:pPr>
      <w:r w:rsidRPr="00514BB8">
        <w:rPr>
          <w:rFonts w:ascii="Arial Narrow" w:hAnsi="Arial Narrow" w:cs="Arial"/>
          <w:sz w:val="24"/>
          <w:szCs w:val="24"/>
        </w:rPr>
        <w:t>Guías de trabajo</w:t>
      </w:r>
      <w:r w:rsidR="00B15332">
        <w:rPr>
          <w:rFonts w:ascii="Arial Narrow" w:hAnsi="Arial Narrow" w:cs="Arial"/>
          <w:sz w:val="24"/>
          <w:szCs w:val="24"/>
        </w:rPr>
        <w:t xml:space="preserve"> </w:t>
      </w:r>
      <w:r w:rsidR="00B15332" w:rsidRPr="00373E9C">
        <w:rPr>
          <w:rFonts w:ascii="Arial Narrow" w:hAnsi="Arial Narrow" w:cs="Arial"/>
          <w:sz w:val="24"/>
          <w:szCs w:val="24"/>
        </w:rPr>
        <w:t xml:space="preserve">FORMATIVA, REVISIÓN </w:t>
      </w:r>
      <w:r w:rsidR="00F902CC" w:rsidRPr="00373E9C">
        <w:rPr>
          <w:rFonts w:ascii="Arial Narrow" w:hAnsi="Arial Narrow" w:cs="Arial"/>
          <w:sz w:val="24"/>
          <w:szCs w:val="24"/>
        </w:rPr>
        <w:t>EN CLASE</w:t>
      </w:r>
    </w:p>
    <w:p w14:paraId="51D4C274" w14:textId="3769AAAA" w:rsidR="008B57C5" w:rsidRPr="00514BB8" w:rsidRDefault="008B57C5"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Control escrito</w:t>
      </w:r>
      <w:r w:rsidR="00B15332">
        <w:rPr>
          <w:rFonts w:ascii="Arial Narrow" w:hAnsi="Arial Narrow" w:cs="Arial"/>
          <w:sz w:val="24"/>
          <w:szCs w:val="24"/>
        </w:rPr>
        <w:t xml:space="preserve"> ACUMULATIVA, OBJETIVA</w:t>
      </w:r>
    </w:p>
    <w:p w14:paraId="1DBBF0B1" w14:textId="4C1D2236"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Interrogaciones orale</w:t>
      </w:r>
      <w:r w:rsidR="00B15332">
        <w:rPr>
          <w:rFonts w:ascii="Arial Narrow" w:hAnsi="Arial Narrow" w:cs="Arial"/>
          <w:sz w:val="24"/>
          <w:szCs w:val="24"/>
        </w:rPr>
        <w:t>s ACUMULATIVA, LISTA COTEJO</w:t>
      </w:r>
    </w:p>
    <w:p w14:paraId="6266D41A" w14:textId="47EF8ABA"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Pruebas escritas</w:t>
      </w:r>
      <w:r w:rsidR="00B15332">
        <w:rPr>
          <w:rFonts w:ascii="Arial Narrow" w:hAnsi="Arial Narrow" w:cs="Arial"/>
          <w:sz w:val="24"/>
          <w:szCs w:val="24"/>
        </w:rPr>
        <w:t xml:space="preserve"> SUMATIVA, OBJETIVA</w:t>
      </w:r>
    </w:p>
    <w:p w14:paraId="7A9A5F65" w14:textId="048F88B3"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 xml:space="preserve">Observación </w:t>
      </w:r>
      <w:r w:rsidR="00B15332">
        <w:rPr>
          <w:rFonts w:ascii="Arial Narrow" w:hAnsi="Arial Narrow" w:cs="Arial"/>
          <w:sz w:val="24"/>
          <w:szCs w:val="24"/>
        </w:rPr>
        <w:t>FORMATIVA, LISTA DE COTEJO</w:t>
      </w:r>
    </w:p>
    <w:p w14:paraId="5E33BDCB" w14:textId="5DFF9F50"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Dramatizaciones</w:t>
      </w:r>
      <w:r w:rsidR="00B15332">
        <w:rPr>
          <w:rFonts w:ascii="Arial Narrow" w:hAnsi="Arial Narrow" w:cs="Arial"/>
          <w:sz w:val="24"/>
          <w:szCs w:val="24"/>
        </w:rPr>
        <w:t xml:space="preserve"> ACUMULATIVA,</w:t>
      </w:r>
      <w:r w:rsidR="00181EDD">
        <w:rPr>
          <w:rFonts w:ascii="Arial Narrow" w:hAnsi="Arial Narrow" w:cs="Arial"/>
          <w:sz w:val="24"/>
          <w:szCs w:val="24"/>
        </w:rPr>
        <w:t xml:space="preserve"> SUMATIVA, </w:t>
      </w:r>
      <w:r w:rsidR="00B15332">
        <w:rPr>
          <w:rFonts w:ascii="Arial Narrow" w:hAnsi="Arial Narrow" w:cs="Arial"/>
          <w:sz w:val="24"/>
          <w:szCs w:val="24"/>
        </w:rPr>
        <w:t>ESCALA DE APRECIACIÓN</w:t>
      </w:r>
    </w:p>
    <w:p w14:paraId="4A73210B" w14:textId="11D952B0"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Disertaciones</w:t>
      </w:r>
      <w:r w:rsidR="00B15332">
        <w:rPr>
          <w:rFonts w:ascii="Arial Narrow" w:hAnsi="Arial Narrow" w:cs="Arial"/>
          <w:sz w:val="24"/>
          <w:szCs w:val="24"/>
        </w:rPr>
        <w:t xml:space="preserve"> ACUMULATIVA,</w:t>
      </w:r>
      <w:r w:rsidR="00181EDD">
        <w:rPr>
          <w:rFonts w:ascii="Arial Narrow" w:hAnsi="Arial Narrow" w:cs="Arial"/>
          <w:sz w:val="24"/>
          <w:szCs w:val="24"/>
        </w:rPr>
        <w:t xml:space="preserve"> SUMATIVA,</w:t>
      </w:r>
      <w:r w:rsidR="00B15332">
        <w:rPr>
          <w:rFonts w:ascii="Arial Narrow" w:hAnsi="Arial Narrow" w:cs="Arial"/>
          <w:sz w:val="24"/>
          <w:szCs w:val="24"/>
        </w:rPr>
        <w:t xml:space="preserve"> RÚBRICA</w:t>
      </w:r>
    </w:p>
    <w:p w14:paraId="0C2E46C5" w14:textId="757B2F7A"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Exposiciones</w:t>
      </w:r>
      <w:r w:rsidR="00B15332">
        <w:rPr>
          <w:rFonts w:ascii="Arial Narrow" w:hAnsi="Arial Narrow" w:cs="Arial"/>
          <w:sz w:val="24"/>
          <w:szCs w:val="24"/>
        </w:rPr>
        <w:t xml:space="preserve"> ACUMULATIVA,</w:t>
      </w:r>
      <w:r w:rsidR="00181EDD">
        <w:rPr>
          <w:rFonts w:ascii="Arial Narrow" w:hAnsi="Arial Narrow" w:cs="Arial"/>
          <w:sz w:val="24"/>
          <w:szCs w:val="24"/>
        </w:rPr>
        <w:t xml:space="preserve"> SUMATIVA,</w:t>
      </w:r>
      <w:r w:rsidR="00B15332">
        <w:rPr>
          <w:rFonts w:ascii="Arial Narrow" w:hAnsi="Arial Narrow" w:cs="Arial"/>
          <w:sz w:val="24"/>
          <w:szCs w:val="24"/>
        </w:rPr>
        <w:t xml:space="preserve"> RÚBRICA</w:t>
      </w:r>
    </w:p>
    <w:p w14:paraId="54CEA8A8" w14:textId="6952F8E2"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Co evaluaciones</w:t>
      </w:r>
      <w:r w:rsidR="00F902CC">
        <w:rPr>
          <w:rFonts w:ascii="Arial Narrow" w:hAnsi="Arial Narrow" w:cs="Arial"/>
          <w:sz w:val="24"/>
          <w:szCs w:val="24"/>
        </w:rPr>
        <w:t xml:space="preserve"> </w:t>
      </w:r>
      <w:r w:rsidR="00B15332">
        <w:rPr>
          <w:rFonts w:ascii="Arial Narrow" w:hAnsi="Arial Narrow" w:cs="Arial"/>
          <w:sz w:val="24"/>
          <w:szCs w:val="24"/>
        </w:rPr>
        <w:t>FORMATIVA, LISTA DE COTEJO</w:t>
      </w:r>
    </w:p>
    <w:p w14:paraId="205CADF5" w14:textId="084FD704"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Trabajos individuales</w:t>
      </w:r>
      <w:r w:rsidR="00181EDD">
        <w:rPr>
          <w:rFonts w:ascii="Arial Narrow" w:hAnsi="Arial Narrow" w:cs="Arial"/>
          <w:sz w:val="24"/>
          <w:szCs w:val="24"/>
        </w:rPr>
        <w:t>/grupales</w:t>
      </w:r>
      <w:r w:rsidR="00373E9C">
        <w:rPr>
          <w:rFonts w:ascii="Arial Narrow" w:hAnsi="Arial Narrow" w:cs="Arial"/>
          <w:sz w:val="24"/>
          <w:szCs w:val="24"/>
        </w:rPr>
        <w:t xml:space="preserve">: </w:t>
      </w:r>
      <w:r w:rsidR="00181EDD">
        <w:rPr>
          <w:rFonts w:ascii="Arial Narrow" w:hAnsi="Arial Narrow" w:cs="Arial"/>
          <w:sz w:val="24"/>
          <w:szCs w:val="24"/>
        </w:rPr>
        <w:t xml:space="preserve">como </w:t>
      </w:r>
      <w:r w:rsidRPr="00514BB8">
        <w:rPr>
          <w:rFonts w:ascii="Arial Narrow" w:hAnsi="Arial Narrow" w:cs="Arial"/>
          <w:sz w:val="24"/>
          <w:szCs w:val="24"/>
        </w:rPr>
        <w:t>investigaciones, experimentos, otros</w:t>
      </w:r>
      <w:r w:rsidR="00B15332">
        <w:rPr>
          <w:rFonts w:ascii="Arial Narrow" w:hAnsi="Arial Narrow" w:cs="Arial"/>
          <w:sz w:val="24"/>
          <w:szCs w:val="24"/>
        </w:rPr>
        <w:t xml:space="preserve"> ACUMULATIVA, RÚBRICA</w:t>
      </w:r>
    </w:p>
    <w:p w14:paraId="43CAD7E4" w14:textId="7718F6EE" w:rsidR="008B57C5" w:rsidRPr="00514BB8" w:rsidRDefault="00251F22" w:rsidP="00732507">
      <w:pPr>
        <w:pStyle w:val="Prrafodelista"/>
        <w:numPr>
          <w:ilvl w:val="0"/>
          <w:numId w:val="52"/>
        </w:numPr>
        <w:spacing w:after="0" w:line="240" w:lineRule="auto"/>
        <w:jc w:val="both"/>
        <w:rPr>
          <w:rFonts w:ascii="Arial Narrow" w:hAnsi="Arial Narrow" w:cs="Arial"/>
          <w:b/>
          <w:bCs/>
          <w:sz w:val="24"/>
          <w:szCs w:val="24"/>
        </w:rPr>
      </w:pPr>
      <w:r w:rsidRPr="00514BB8">
        <w:rPr>
          <w:rFonts w:ascii="Arial Narrow" w:hAnsi="Arial Narrow" w:cs="Arial"/>
          <w:sz w:val="24"/>
          <w:szCs w:val="24"/>
        </w:rPr>
        <w:t>Trabajos grupales</w:t>
      </w:r>
      <w:r w:rsidR="00B15332">
        <w:rPr>
          <w:rFonts w:ascii="Arial Narrow" w:hAnsi="Arial Narrow" w:cs="Arial"/>
          <w:sz w:val="24"/>
          <w:szCs w:val="24"/>
        </w:rPr>
        <w:t xml:space="preserve"> en clase ACUMULATIVA DE PROCESO, LISTA DE COTEJO</w:t>
      </w:r>
    </w:p>
    <w:p w14:paraId="1A48980D" w14:textId="3EE02441" w:rsidR="008B57C5" w:rsidRPr="00514BB8" w:rsidRDefault="00251F22" w:rsidP="00732507">
      <w:pPr>
        <w:pStyle w:val="Prrafodelista"/>
        <w:numPr>
          <w:ilvl w:val="0"/>
          <w:numId w:val="53"/>
        </w:numPr>
        <w:spacing w:after="0" w:line="240" w:lineRule="auto"/>
        <w:jc w:val="both"/>
        <w:rPr>
          <w:rFonts w:ascii="Arial Narrow" w:hAnsi="Arial Narrow" w:cs="Arial"/>
          <w:sz w:val="24"/>
          <w:szCs w:val="24"/>
        </w:rPr>
      </w:pPr>
      <w:r w:rsidRPr="00514BB8">
        <w:rPr>
          <w:rFonts w:ascii="Arial Narrow" w:hAnsi="Arial Narrow" w:cs="Arial"/>
          <w:sz w:val="24"/>
          <w:szCs w:val="24"/>
        </w:rPr>
        <w:t>Portafolio</w:t>
      </w:r>
      <w:r w:rsidR="00B15332">
        <w:rPr>
          <w:rFonts w:ascii="Arial Narrow" w:hAnsi="Arial Narrow" w:cs="Arial"/>
          <w:sz w:val="24"/>
          <w:szCs w:val="24"/>
        </w:rPr>
        <w:t xml:space="preserve"> individual ACUMULATIVA</w:t>
      </w:r>
      <w:r w:rsidR="00F902CC">
        <w:rPr>
          <w:rFonts w:ascii="Arial Narrow" w:hAnsi="Arial Narrow" w:cs="Arial"/>
          <w:sz w:val="24"/>
          <w:szCs w:val="24"/>
        </w:rPr>
        <w:t xml:space="preserve"> DE PROCESO</w:t>
      </w:r>
      <w:r w:rsidR="00B15332">
        <w:rPr>
          <w:rFonts w:ascii="Arial Narrow" w:hAnsi="Arial Narrow" w:cs="Arial"/>
          <w:sz w:val="24"/>
          <w:szCs w:val="24"/>
        </w:rPr>
        <w:t>, LISTA DE COTEJO</w:t>
      </w:r>
      <w:r w:rsidR="00F902CC">
        <w:rPr>
          <w:rFonts w:ascii="Arial Narrow" w:hAnsi="Arial Narrow" w:cs="Arial"/>
          <w:sz w:val="24"/>
          <w:szCs w:val="24"/>
        </w:rPr>
        <w:t xml:space="preserve"> </w:t>
      </w:r>
    </w:p>
    <w:p w14:paraId="780C1850" w14:textId="401A604C" w:rsidR="008B57C5" w:rsidRPr="00514BB8" w:rsidRDefault="00251F22" w:rsidP="00732507">
      <w:pPr>
        <w:pStyle w:val="Prrafodelista"/>
        <w:numPr>
          <w:ilvl w:val="0"/>
          <w:numId w:val="53"/>
        </w:numPr>
        <w:spacing w:after="0" w:line="240" w:lineRule="auto"/>
        <w:jc w:val="both"/>
        <w:rPr>
          <w:rFonts w:ascii="Arial Narrow" w:hAnsi="Arial Narrow" w:cs="Arial"/>
          <w:sz w:val="24"/>
          <w:szCs w:val="24"/>
        </w:rPr>
      </w:pPr>
      <w:r w:rsidRPr="00514BB8">
        <w:rPr>
          <w:rFonts w:ascii="Arial Narrow" w:hAnsi="Arial Narrow" w:cs="Arial"/>
          <w:sz w:val="24"/>
          <w:szCs w:val="24"/>
        </w:rPr>
        <w:t>Autoevaluación</w:t>
      </w:r>
      <w:r w:rsidR="00F902CC">
        <w:rPr>
          <w:rFonts w:ascii="Arial Narrow" w:hAnsi="Arial Narrow" w:cs="Arial"/>
          <w:sz w:val="24"/>
          <w:szCs w:val="24"/>
        </w:rPr>
        <w:t xml:space="preserve"> FORM</w:t>
      </w:r>
      <w:r w:rsidR="00987856">
        <w:rPr>
          <w:rFonts w:ascii="Arial Narrow" w:hAnsi="Arial Narrow" w:cs="Arial"/>
          <w:sz w:val="24"/>
          <w:szCs w:val="24"/>
        </w:rPr>
        <w:t>A</w:t>
      </w:r>
      <w:r w:rsidR="00F902CC">
        <w:rPr>
          <w:rFonts w:ascii="Arial Narrow" w:hAnsi="Arial Narrow" w:cs="Arial"/>
          <w:sz w:val="24"/>
          <w:szCs w:val="24"/>
        </w:rPr>
        <w:t>TIVA, LISTA DE COTEJO</w:t>
      </w:r>
    </w:p>
    <w:p w14:paraId="40E6F854" w14:textId="2BB85213" w:rsidR="008B57C5" w:rsidRPr="00514BB8" w:rsidRDefault="00251F22" w:rsidP="00732507">
      <w:pPr>
        <w:pStyle w:val="Prrafodelista"/>
        <w:numPr>
          <w:ilvl w:val="0"/>
          <w:numId w:val="53"/>
        </w:numPr>
        <w:spacing w:after="0" w:line="240" w:lineRule="auto"/>
        <w:jc w:val="both"/>
        <w:rPr>
          <w:rFonts w:ascii="Arial Narrow" w:hAnsi="Arial Narrow" w:cs="Arial"/>
          <w:sz w:val="24"/>
          <w:szCs w:val="24"/>
        </w:rPr>
      </w:pPr>
      <w:r w:rsidRPr="00514BB8">
        <w:rPr>
          <w:rFonts w:ascii="Arial Narrow" w:hAnsi="Arial Narrow" w:cs="Arial"/>
          <w:sz w:val="24"/>
          <w:szCs w:val="24"/>
        </w:rPr>
        <w:t>Evaluación de Objetivos Transversales</w:t>
      </w:r>
      <w:r w:rsidR="00F902CC">
        <w:rPr>
          <w:rFonts w:ascii="Arial Narrow" w:hAnsi="Arial Narrow" w:cs="Arial"/>
          <w:sz w:val="24"/>
          <w:szCs w:val="24"/>
        </w:rPr>
        <w:t>, FORMATIVA, LISTA DE COTEJO</w:t>
      </w:r>
    </w:p>
    <w:p w14:paraId="3C045843" w14:textId="77777777" w:rsidR="008B57C5" w:rsidRPr="00514BB8" w:rsidRDefault="008B57C5" w:rsidP="00732507">
      <w:pPr>
        <w:spacing w:after="0" w:line="240" w:lineRule="auto"/>
        <w:jc w:val="both"/>
        <w:rPr>
          <w:rFonts w:ascii="Arial Narrow" w:hAnsi="Arial Narrow" w:cs="Arial"/>
          <w:sz w:val="24"/>
          <w:szCs w:val="24"/>
        </w:rPr>
      </w:pPr>
    </w:p>
    <w:p w14:paraId="200596F6" w14:textId="77D185BB" w:rsidR="00143F8B" w:rsidRPr="00514BB8" w:rsidRDefault="00251F22" w:rsidP="00732507">
      <w:pPr>
        <w:spacing w:after="0" w:line="240" w:lineRule="auto"/>
        <w:jc w:val="both"/>
        <w:rPr>
          <w:rFonts w:ascii="Arial Narrow" w:hAnsi="Arial Narrow" w:cs="Arial"/>
          <w:sz w:val="24"/>
          <w:szCs w:val="24"/>
        </w:rPr>
      </w:pPr>
      <w:r w:rsidRPr="00514BB8">
        <w:rPr>
          <w:rFonts w:ascii="Arial Narrow" w:hAnsi="Arial Narrow" w:cs="Arial"/>
          <w:sz w:val="24"/>
          <w:szCs w:val="24"/>
        </w:rPr>
        <w:t>Toda evaluación, lleve o no calificación, debe tener la finalidad de apoyo al aprendizaje y ser acompañado en todo momento por la retroalimentación de la misma, dando seguimiento de su calidad y pertinencia</w:t>
      </w:r>
      <w:r w:rsidR="00E570B0" w:rsidRPr="00514BB8">
        <w:rPr>
          <w:rFonts w:ascii="Arial Narrow" w:hAnsi="Arial Narrow" w:cs="Arial"/>
          <w:sz w:val="24"/>
          <w:szCs w:val="24"/>
        </w:rPr>
        <w:t>.</w:t>
      </w:r>
    </w:p>
    <w:p w14:paraId="52C9D801" w14:textId="77777777" w:rsidR="00302FC9" w:rsidRPr="00514BB8" w:rsidRDefault="00302FC9" w:rsidP="00732507">
      <w:pPr>
        <w:spacing w:after="0" w:line="240" w:lineRule="auto"/>
        <w:jc w:val="both"/>
        <w:rPr>
          <w:rFonts w:ascii="Arial Narrow" w:hAnsi="Arial Narrow" w:cs="Arial"/>
          <w:sz w:val="24"/>
          <w:szCs w:val="24"/>
        </w:rPr>
      </w:pPr>
    </w:p>
    <w:p w14:paraId="05D35144" w14:textId="77777777" w:rsidR="00373E9C" w:rsidRDefault="00251F22" w:rsidP="00732507">
      <w:pPr>
        <w:spacing w:after="0" w:line="240" w:lineRule="auto"/>
        <w:jc w:val="both"/>
        <w:rPr>
          <w:rFonts w:ascii="Arial Narrow" w:hAnsi="Arial Narrow" w:cs="Arial"/>
          <w:sz w:val="24"/>
          <w:szCs w:val="24"/>
        </w:rPr>
      </w:pPr>
      <w:r w:rsidRPr="00514BB8">
        <w:rPr>
          <w:rFonts w:ascii="Arial Narrow" w:hAnsi="Arial Narrow" w:cs="Arial"/>
          <w:sz w:val="24"/>
          <w:szCs w:val="24"/>
        </w:rPr>
        <w:t xml:space="preserve">Toda actividad pedagógica, fuera de las evaluaciones </w:t>
      </w:r>
      <w:r w:rsidR="00373E9C" w:rsidRPr="00373E9C">
        <w:rPr>
          <w:rFonts w:ascii="Arial Narrow" w:hAnsi="Arial Narrow" w:cs="Arial"/>
          <w:sz w:val="24"/>
          <w:szCs w:val="24"/>
        </w:rPr>
        <w:t>bi</w:t>
      </w:r>
      <w:r w:rsidRPr="00373E9C">
        <w:rPr>
          <w:rFonts w:ascii="Arial Narrow" w:hAnsi="Arial Narrow" w:cs="Arial"/>
          <w:sz w:val="24"/>
          <w:szCs w:val="24"/>
        </w:rPr>
        <w:t>m</w:t>
      </w:r>
      <w:r w:rsidRPr="00514BB8">
        <w:rPr>
          <w:rFonts w:ascii="Arial Narrow" w:hAnsi="Arial Narrow" w:cs="Arial"/>
          <w:sz w:val="24"/>
          <w:szCs w:val="24"/>
        </w:rPr>
        <w:t>ensuales de unidad, no pueden superar las 2 al semestre</w:t>
      </w:r>
      <w:r w:rsidR="003C0B8E">
        <w:rPr>
          <w:rFonts w:ascii="Arial Narrow" w:hAnsi="Arial Narrow" w:cs="Arial"/>
          <w:sz w:val="24"/>
          <w:szCs w:val="24"/>
        </w:rPr>
        <w:t xml:space="preserve">, </w:t>
      </w:r>
    </w:p>
    <w:p w14:paraId="43866B0E" w14:textId="14794602" w:rsidR="008B57C5" w:rsidRPr="00514BB8" w:rsidRDefault="00373E9C" w:rsidP="00732507">
      <w:pPr>
        <w:spacing w:after="0" w:line="240" w:lineRule="auto"/>
        <w:jc w:val="both"/>
        <w:rPr>
          <w:rFonts w:ascii="Arial Narrow" w:hAnsi="Arial Narrow" w:cs="Arial"/>
          <w:sz w:val="24"/>
          <w:szCs w:val="24"/>
        </w:rPr>
      </w:pPr>
      <w:r>
        <w:rPr>
          <w:rFonts w:ascii="Arial Narrow" w:hAnsi="Arial Narrow" w:cs="Arial"/>
          <w:sz w:val="24"/>
          <w:szCs w:val="24"/>
        </w:rPr>
        <w:t>Se registrarán 4 calificaciones semestrales equivalentes a 2 por proceso/ acumulación y 2 por las unidades bimensuales.</w:t>
      </w:r>
    </w:p>
    <w:p w14:paraId="3F103764" w14:textId="77777777" w:rsidR="008B57C5" w:rsidRPr="00514BB8" w:rsidRDefault="008B57C5" w:rsidP="00732507">
      <w:pPr>
        <w:spacing w:after="0" w:line="240" w:lineRule="auto"/>
        <w:jc w:val="both"/>
        <w:rPr>
          <w:rFonts w:ascii="Arial Narrow" w:hAnsi="Arial Narrow" w:cs="Arial"/>
          <w:sz w:val="24"/>
          <w:szCs w:val="24"/>
          <w:lang w:val="es-CL"/>
        </w:rPr>
      </w:pPr>
    </w:p>
    <w:p w14:paraId="0DD2D66E" w14:textId="77777777" w:rsidR="001611B9" w:rsidRDefault="001611B9" w:rsidP="00732507">
      <w:pPr>
        <w:spacing w:after="0" w:line="240" w:lineRule="auto"/>
        <w:jc w:val="both"/>
        <w:rPr>
          <w:rFonts w:ascii="Arial Narrow" w:hAnsi="Arial Narrow" w:cs="Arial"/>
          <w:b/>
          <w:bCs/>
          <w:sz w:val="24"/>
          <w:szCs w:val="24"/>
          <w:lang w:eastAsia="es-CL"/>
        </w:rPr>
      </w:pPr>
    </w:p>
    <w:p w14:paraId="63E7B4BB" w14:textId="77777777" w:rsidR="00114199" w:rsidRDefault="00114199" w:rsidP="00732507">
      <w:pPr>
        <w:spacing w:after="0" w:line="240" w:lineRule="auto"/>
        <w:jc w:val="both"/>
        <w:rPr>
          <w:rFonts w:ascii="Arial Narrow" w:hAnsi="Arial Narrow" w:cs="Arial"/>
          <w:b/>
          <w:bCs/>
          <w:sz w:val="24"/>
          <w:szCs w:val="24"/>
          <w:lang w:eastAsia="es-CL"/>
        </w:rPr>
      </w:pPr>
    </w:p>
    <w:p w14:paraId="5B1B247E" w14:textId="77777777" w:rsidR="00114199" w:rsidRDefault="00114199" w:rsidP="00732507">
      <w:pPr>
        <w:spacing w:after="0" w:line="240" w:lineRule="auto"/>
        <w:jc w:val="both"/>
        <w:rPr>
          <w:rFonts w:ascii="Arial Narrow" w:hAnsi="Arial Narrow" w:cs="Arial"/>
          <w:b/>
          <w:bCs/>
          <w:sz w:val="24"/>
          <w:szCs w:val="24"/>
          <w:lang w:eastAsia="es-CL"/>
        </w:rPr>
      </w:pPr>
    </w:p>
    <w:p w14:paraId="61EF6CBD" w14:textId="4B0D5FA5" w:rsidR="00251F22" w:rsidRPr="00514BB8" w:rsidRDefault="002251B4" w:rsidP="00732507">
      <w:pPr>
        <w:spacing w:after="0" w:line="240" w:lineRule="auto"/>
        <w:jc w:val="both"/>
        <w:rPr>
          <w:rFonts w:ascii="Arial Narrow" w:hAnsi="Arial Narrow" w:cs="Arial"/>
          <w:sz w:val="24"/>
          <w:szCs w:val="24"/>
        </w:rPr>
      </w:pPr>
      <w:r w:rsidRPr="002251B4">
        <w:rPr>
          <w:rFonts w:ascii="Arial Narrow" w:hAnsi="Arial Narrow" w:cs="Arial"/>
          <w:b/>
          <w:bCs/>
          <w:sz w:val="24"/>
          <w:szCs w:val="24"/>
          <w:lang w:eastAsia="es-CL"/>
        </w:rPr>
        <w:lastRenderedPageBreak/>
        <w:t>CRONOGRAMA ENTREGA DE INFORMES Y PROCESO DE REFLEXIÓN</w:t>
      </w:r>
    </w:p>
    <w:p w14:paraId="21B14A84" w14:textId="765A25C1" w:rsidR="00C84736" w:rsidRPr="00514BB8" w:rsidRDefault="00F01C94" w:rsidP="00732507">
      <w:pPr>
        <w:autoSpaceDE w:val="0"/>
        <w:autoSpaceDN w:val="0"/>
        <w:adjustRightInd w:val="0"/>
        <w:spacing w:after="0" w:line="240" w:lineRule="auto"/>
        <w:jc w:val="both"/>
        <w:rPr>
          <w:rFonts w:ascii="Arial Narrow" w:hAnsi="Arial Narrow" w:cs="Arial"/>
          <w:bCs/>
          <w:color w:val="ED0000"/>
          <w:sz w:val="24"/>
          <w:szCs w:val="24"/>
          <w:lang w:val="es" w:eastAsia="es-CL"/>
        </w:rPr>
      </w:pPr>
      <w:r w:rsidRPr="00514BB8">
        <w:rPr>
          <w:rFonts w:ascii="Arial Narrow" w:hAnsi="Arial Narrow" w:cs="Arial"/>
          <w:bCs/>
          <w:sz w:val="24"/>
          <w:szCs w:val="24"/>
          <w:lang w:val="es" w:eastAsia="es-CL"/>
        </w:rPr>
        <w:t xml:space="preserve"> </w:t>
      </w:r>
    </w:p>
    <w:tbl>
      <w:tblPr>
        <w:tblW w:w="8212" w:type="dxa"/>
        <w:tblInd w:w="987" w:type="dxa"/>
        <w:tblCellMar>
          <w:left w:w="0" w:type="dxa"/>
          <w:right w:w="0" w:type="dxa"/>
        </w:tblCellMar>
        <w:tblLook w:val="04A0" w:firstRow="1" w:lastRow="0" w:firstColumn="1" w:lastColumn="0" w:noHBand="0" w:noVBand="1"/>
      </w:tblPr>
      <w:tblGrid>
        <w:gridCol w:w="2260"/>
        <w:gridCol w:w="5952"/>
      </w:tblGrid>
      <w:tr w:rsidR="008B57C5" w:rsidRPr="00514BB8" w14:paraId="2AA766D7" w14:textId="77777777" w:rsidTr="002251B4">
        <w:trPr>
          <w:trHeight w:val="553"/>
        </w:trPr>
        <w:tc>
          <w:tcPr>
            <w:tcW w:w="22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8825896" w14:textId="77777777" w:rsidR="006766B4" w:rsidRPr="002251B4" w:rsidRDefault="006766B4" w:rsidP="00732507">
            <w:pPr>
              <w:autoSpaceDE w:val="0"/>
              <w:autoSpaceDN w:val="0"/>
              <w:adjustRightInd w:val="0"/>
              <w:spacing w:after="0" w:line="240" w:lineRule="auto"/>
              <w:jc w:val="both"/>
              <w:rPr>
                <w:rFonts w:ascii="Arial Narrow" w:hAnsi="Arial Narrow" w:cs="Arial"/>
                <w:b/>
                <w:bCs/>
                <w:sz w:val="24"/>
                <w:szCs w:val="24"/>
                <w:u w:val="single"/>
                <w:lang w:eastAsia="es-CL"/>
              </w:rPr>
            </w:pPr>
            <w:r w:rsidRPr="002251B4">
              <w:rPr>
                <w:rFonts w:ascii="Arial Narrow" w:hAnsi="Arial Narrow" w:cs="Arial"/>
                <w:b/>
                <w:bCs/>
                <w:sz w:val="24"/>
                <w:szCs w:val="24"/>
                <w:u w:val="single"/>
                <w:lang w:eastAsia="es-CL"/>
              </w:rPr>
              <w:t>M</w:t>
            </w:r>
            <w:r w:rsidR="00A7135D" w:rsidRPr="002251B4">
              <w:rPr>
                <w:rFonts w:ascii="Arial Narrow" w:hAnsi="Arial Narrow" w:cs="Arial"/>
                <w:b/>
                <w:bCs/>
                <w:sz w:val="24"/>
                <w:szCs w:val="24"/>
                <w:u w:val="single"/>
                <w:lang w:eastAsia="es-CL"/>
              </w:rPr>
              <w:t>arzo</w:t>
            </w:r>
            <w:r w:rsidRPr="002251B4">
              <w:rPr>
                <w:rFonts w:ascii="Arial Narrow" w:hAnsi="Arial Narrow" w:cs="Arial"/>
                <w:b/>
                <w:bCs/>
                <w:sz w:val="24"/>
                <w:szCs w:val="24"/>
                <w:lang w:eastAsia="es-CL"/>
              </w:rPr>
              <w:t xml:space="preserve"> </w:t>
            </w:r>
          </w:p>
          <w:p w14:paraId="28A0986E" w14:textId="7F333663" w:rsidR="00A7135D" w:rsidRPr="002251B4" w:rsidRDefault="006766B4" w:rsidP="00732507">
            <w:pPr>
              <w:autoSpaceDE w:val="0"/>
              <w:autoSpaceDN w:val="0"/>
              <w:adjustRightInd w:val="0"/>
              <w:spacing w:after="0" w:line="240" w:lineRule="auto"/>
              <w:jc w:val="both"/>
              <w:rPr>
                <w:rFonts w:ascii="Arial Narrow" w:hAnsi="Arial Narrow" w:cs="Arial"/>
                <w:sz w:val="24"/>
                <w:szCs w:val="24"/>
                <w:lang w:val="es-CL" w:eastAsia="es-CL"/>
              </w:rPr>
            </w:pPr>
            <w:r w:rsidRPr="002251B4">
              <w:rPr>
                <w:rFonts w:ascii="Arial Narrow" w:hAnsi="Arial Narrow" w:cs="Arial"/>
                <w:sz w:val="24"/>
                <w:szCs w:val="24"/>
                <w:lang w:eastAsia="es-CL"/>
              </w:rPr>
              <w:t>(primera semana)</w:t>
            </w:r>
          </w:p>
        </w:tc>
        <w:tc>
          <w:tcPr>
            <w:tcW w:w="595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404791F" w14:textId="75B8EFB0" w:rsidR="00A7135D" w:rsidRPr="002251B4" w:rsidRDefault="00E570B0" w:rsidP="00732507">
            <w:pPr>
              <w:autoSpaceDE w:val="0"/>
              <w:autoSpaceDN w:val="0"/>
              <w:adjustRightInd w:val="0"/>
              <w:spacing w:after="0" w:line="240" w:lineRule="auto"/>
              <w:jc w:val="both"/>
              <w:rPr>
                <w:rFonts w:ascii="Arial Narrow" w:hAnsi="Arial Narrow" w:cs="Arial"/>
                <w:sz w:val="24"/>
                <w:szCs w:val="24"/>
                <w:lang w:val="es-CL" w:eastAsia="es-CL"/>
              </w:rPr>
            </w:pPr>
            <w:r w:rsidRPr="002251B4">
              <w:rPr>
                <w:rFonts w:ascii="Arial Narrow" w:hAnsi="Arial Narrow" w:cs="Arial"/>
                <w:sz w:val="24"/>
                <w:szCs w:val="24"/>
                <w:lang w:eastAsia="es-CL"/>
              </w:rPr>
              <w:t xml:space="preserve">Evaluación </w:t>
            </w:r>
            <w:r w:rsidR="00A7135D" w:rsidRPr="002251B4">
              <w:rPr>
                <w:rFonts w:ascii="Arial Narrow" w:hAnsi="Arial Narrow" w:cs="Arial"/>
                <w:sz w:val="24"/>
                <w:szCs w:val="24"/>
                <w:lang w:eastAsia="es-CL"/>
              </w:rPr>
              <w:t>Diagnóstic</w:t>
            </w:r>
            <w:r w:rsidR="00A743EF">
              <w:rPr>
                <w:rFonts w:ascii="Arial Narrow" w:hAnsi="Arial Narrow" w:cs="Arial"/>
                <w:sz w:val="24"/>
                <w:szCs w:val="24"/>
                <w:lang w:eastAsia="es-CL"/>
              </w:rPr>
              <w:t>a</w:t>
            </w:r>
            <w:r w:rsidR="00A7135D" w:rsidRPr="002251B4">
              <w:rPr>
                <w:rFonts w:ascii="Arial Narrow" w:hAnsi="Arial Narrow" w:cs="Arial"/>
                <w:sz w:val="24"/>
                <w:szCs w:val="24"/>
                <w:lang w:eastAsia="es-CL"/>
              </w:rPr>
              <w:t xml:space="preserve"> </w:t>
            </w:r>
          </w:p>
        </w:tc>
      </w:tr>
      <w:tr w:rsidR="008B57C5" w:rsidRPr="00514BB8" w14:paraId="3DCBA59D" w14:textId="77777777" w:rsidTr="002251B4">
        <w:trPr>
          <w:trHeight w:val="392"/>
        </w:trPr>
        <w:tc>
          <w:tcPr>
            <w:tcW w:w="22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6BCB0A4" w14:textId="7CF9CC4C"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
                <w:bCs/>
                <w:sz w:val="24"/>
                <w:szCs w:val="24"/>
                <w:u w:val="single"/>
                <w:lang w:eastAsia="es-CL"/>
              </w:rPr>
              <w:t xml:space="preserve">mayo </w:t>
            </w:r>
          </w:p>
        </w:tc>
        <w:tc>
          <w:tcPr>
            <w:tcW w:w="595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1FD15C38" w14:textId="7F6CEFEE"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Cs/>
                <w:sz w:val="24"/>
                <w:szCs w:val="24"/>
                <w:lang w:eastAsia="es-CL"/>
              </w:rPr>
              <w:t xml:space="preserve">Entrega informe de avance Cualitativo y Cuantitativo. </w:t>
            </w:r>
          </w:p>
        </w:tc>
      </w:tr>
      <w:tr w:rsidR="008B57C5" w:rsidRPr="00514BB8" w14:paraId="7E771538" w14:textId="77777777" w:rsidTr="002251B4">
        <w:trPr>
          <w:trHeight w:val="600"/>
        </w:trPr>
        <w:tc>
          <w:tcPr>
            <w:tcW w:w="22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489D46A2" w14:textId="77777777"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
                <w:bCs/>
                <w:sz w:val="24"/>
                <w:szCs w:val="24"/>
                <w:u w:val="single"/>
                <w:lang w:eastAsia="es-CL"/>
              </w:rPr>
              <w:t>julio</w:t>
            </w:r>
          </w:p>
          <w:p w14:paraId="54ABA372" w14:textId="271A739D"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p>
        </w:tc>
        <w:tc>
          <w:tcPr>
            <w:tcW w:w="595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7AA2A26" w14:textId="77777777"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Cs/>
                <w:sz w:val="24"/>
                <w:szCs w:val="24"/>
                <w:lang w:eastAsia="es-CL"/>
              </w:rPr>
              <w:t xml:space="preserve">Entrega informe de avance del </w:t>
            </w:r>
            <w:r w:rsidRPr="002251B4">
              <w:rPr>
                <w:rFonts w:ascii="Arial Narrow" w:hAnsi="Arial Narrow" w:cs="Arial"/>
                <w:b/>
                <w:bCs/>
                <w:sz w:val="24"/>
                <w:szCs w:val="24"/>
                <w:lang w:eastAsia="es-CL"/>
              </w:rPr>
              <w:t>Primer Semestre.</w:t>
            </w:r>
          </w:p>
          <w:p w14:paraId="361FD690" w14:textId="3CD203FC" w:rsidR="00A7135D" w:rsidRPr="002251B4" w:rsidRDefault="002251B4"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Cs/>
                <w:sz w:val="24"/>
                <w:szCs w:val="24"/>
                <w:lang w:eastAsia="es-CL"/>
              </w:rPr>
              <w:t>Jornada reflexión Comunidad Educativa</w:t>
            </w:r>
          </w:p>
        </w:tc>
      </w:tr>
      <w:tr w:rsidR="008B57C5" w:rsidRPr="00514BB8" w14:paraId="26819CA1" w14:textId="77777777" w:rsidTr="002251B4">
        <w:trPr>
          <w:trHeight w:val="393"/>
        </w:trPr>
        <w:tc>
          <w:tcPr>
            <w:tcW w:w="22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9760D6A" w14:textId="77777777"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
                <w:bCs/>
                <w:sz w:val="24"/>
                <w:szCs w:val="24"/>
                <w:u w:val="single"/>
                <w:lang w:eastAsia="es-CL"/>
              </w:rPr>
              <w:t>septiembre</w:t>
            </w:r>
          </w:p>
          <w:p w14:paraId="00ED6FF5" w14:textId="77777777"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Cs/>
                <w:sz w:val="24"/>
                <w:szCs w:val="24"/>
                <w:lang w:eastAsia="es-CL"/>
              </w:rPr>
              <w:t> </w:t>
            </w:r>
          </w:p>
        </w:tc>
        <w:tc>
          <w:tcPr>
            <w:tcW w:w="595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2FECB251" w14:textId="68D646F4"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Cs/>
                <w:sz w:val="24"/>
                <w:szCs w:val="24"/>
                <w:lang w:eastAsia="es-CL"/>
              </w:rPr>
              <w:t xml:space="preserve">Entrega informe de avance Cualitativo y Cuantitativo. </w:t>
            </w:r>
          </w:p>
        </w:tc>
      </w:tr>
      <w:tr w:rsidR="008B57C5" w:rsidRPr="00514BB8" w14:paraId="364CFA55" w14:textId="77777777" w:rsidTr="002251B4">
        <w:trPr>
          <w:trHeight w:val="584"/>
        </w:trPr>
        <w:tc>
          <w:tcPr>
            <w:tcW w:w="2260"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55628B3D" w14:textId="77777777"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
                <w:bCs/>
                <w:sz w:val="24"/>
                <w:szCs w:val="24"/>
                <w:u w:val="single"/>
                <w:lang w:eastAsia="es-CL"/>
              </w:rPr>
              <w:t>diciembre</w:t>
            </w:r>
          </w:p>
          <w:p w14:paraId="408494F0" w14:textId="6744F1D9"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p>
        </w:tc>
        <w:tc>
          <w:tcPr>
            <w:tcW w:w="5952" w:type="dxa"/>
            <w:tcBorders>
              <w:top w:val="single" w:sz="8" w:space="0" w:color="000000"/>
              <w:left w:val="single" w:sz="8" w:space="0" w:color="000000"/>
              <w:bottom w:val="single" w:sz="8" w:space="0" w:color="000000"/>
              <w:right w:val="single" w:sz="8" w:space="0" w:color="000000"/>
            </w:tcBorders>
            <w:tcMar>
              <w:top w:w="15" w:type="dxa"/>
              <w:left w:w="82" w:type="dxa"/>
              <w:bottom w:w="0" w:type="dxa"/>
              <w:right w:w="82" w:type="dxa"/>
            </w:tcMar>
            <w:hideMark/>
          </w:tcPr>
          <w:p w14:paraId="3952A164" w14:textId="77777777" w:rsidR="00A7135D" w:rsidRDefault="00A7135D" w:rsidP="00732507">
            <w:pPr>
              <w:autoSpaceDE w:val="0"/>
              <w:autoSpaceDN w:val="0"/>
              <w:adjustRightInd w:val="0"/>
              <w:spacing w:after="0" w:line="240" w:lineRule="auto"/>
              <w:jc w:val="both"/>
              <w:rPr>
                <w:rFonts w:ascii="Arial Narrow" w:hAnsi="Arial Narrow" w:cs="Arial"/>
                <w:b/>
                <w:bCs/>
                <w:sz w:val="24"/>
                <w:szCs w:val="24"/>
                <w:lang w:eastAsia="es-CL"/>
              </w:rPr>
            </w:pPr>
            <w:r w:rsidRPr="002251B4">
              <w:rPr>
                <w:rFonts w:ascii="Arial Narrow" w:hAnsi="Arial Narrow" w:cs="Arial"/>
                <w:bCs/>
                <w:sz w:val="24"/>
                <w:szCs w:val="24"/>
                <w:lang w:eastAsia="es-CL"/>
              </w:rPr>
              <w:t xml:space="preserve">Entrega informe apoderados </w:t>
            </w:r>
            <w:r w:rsidRPr="002251B4">
              <w:rPr>
                <w:rFonts w:ascii="Arial Narrow" w:hAnsi="Arial Narrow" w:cs="Arial"/>
                <w:b/>
                <w:bCs/>
                <w:sz w:val="24"/>
                <w:szCs w:val="24"/>
                <w:lang w:eastAsia="es-CL"/>
              </w:rPr>
              <w:t xml:space="preserve">proceso final  </w:t>
            </w:r>
          </w:p>
          <w:p w14:paraId="041C2F33" w14:textId="484B6323" w:rsidR="002251B4" w:rsidRPr="002251B4" w:rsidRDefault="002251B4" w:rsidP="00732507">
            <w:pPr>
              <w:autoSpaceDE w:val="0"/>
              <w:autoSpaceDN w:val="0"/>
              <w:adjustRightInd w:val="0"/>
              <w:spacing w:after="0" w:line="240" w:lineRule="auto"/>
              <w:jc w:val="both"/>
              <w:rPr>
                <w:rFonts w:ascii="Arial Narrow" w:hAnsi="Arial Narrow" w:cs="Arial"/>
                <w:bCs/>
                <w:sz w:val="24"/>
                <w:szCs w:val="24"/>
                <w:lang w:val="es-CL" w:eastAsia="es-CL"/>
              </w:rPr>
            </w:pPr>
            <w:r w:rsidRPr="002251B4">
              <w:rPr>
                <w:rFonts w:ascii="Arial Narrow" w:hAnsi="Arial Narrow" w:cs="Arial"/>
                <w:bCs/>
                <w:sz w:val="24"/>
                <w:szCs w:val="24"/>
                <w:lang w:eastAsia="es-CL"/>
              </w:rPr>
              <w:t>Jornada reflexión Comunidad Educativa</w:t>
            </w:r>
          </w:p>
          <w:p w14:paraId="320649E1" w14:textId="59F85763" w:rsidR="00A7135D" w:rsidRPr="002251B4" w:rsidRDefault="00A7135D" w:rsidP="00732507">
            <w:pPr>
              <w:autoSpaceDE w:val="0"/>
              <w:autoSpaceDN w:val="0"/>
              <w:adjustRightInd w:val="0"/>
              <w:spacing w:after="0" w:line="240" w:lineRule="auto"/>
              <w:jc w:val="both"/>
              <w:rPr>
                <w:rFonts w:ascii="Arial Narrow" w:hAnsi="Arial Narrow" w:cs="Arial"/>
                <w:bCs/>
                <w:sz w:val="24"/>
                <w:szCs w:val="24"/>
                <w:lang w:val="es-CL" w:eastAsia="es-CL"/>
              </w:rPr>
            </w:pPr>
          </w:p>
        </w:tc>
      </w:tr>
    </w:tbl>
    <w:p w14:paraId="4A8DEC1E" w14:textId="77777777" w:rsidR="001B7054" w:rsidRPr="00514BB8" w:rsidRDefault="001B7054" w:rsidP="00732507">
      <w:pPr>
        <w:autoSpaceDE w:val="0"/>
        <w:autoSpaceDN w:val="0"/>
        <w:adjustRightInd w:val="0"/>
        <w:spacing w:after="0" w:line="240" w:lineRule="auto"/>
        <w:jc w:val="both"/>
        <w:rPr>
          <w:rFonts w:ascii="Arial Narrow" w:hAnsi="Arial Narrow" w:cs="Arial"/>
          <w:bCs/>
          <w:color w:val="ED0000"/>
          <w:sz w:val="24"/>
          <w:szCs w:val="24"/>
          <w:lang w:val="es" w:eastAsia="es-CL"/>
        </w:rPr>
      </w:pPr>
    </w:p>
    <w:p w14:paraId="367726A2" w14:textId="77777777" w:rsidR="008B57C5" w:rsidRPr="00514BB8" w:rsidRDefault="008B57C5" w:rsidP="00732507">
      <w:pPr>
        <w:autoSpaceDE w:val="0"/>
        <w:autoSpaceDN w:val="0"/>
        <w:adjustRightInd w:val="0"/>
        <w:spacing w:after="0" w:line="240" w:lineRule="auto"/>
        <w:jc w:val="both"/>
        <w:rPr>
          <w:rFonts w:ascii="Arial Narrow" w:hAnsi="Arial Narrow" w:cs="Arial"/>
          <w:b/>
          <w:bCs/>
          <w:color w:val="ED0000"/>
          <w:sz w:val="24"/>
          <w:szCs w:val="24"/>
          <w:lang w:val="es" w:eastAsia="es-CL"/>
        </w:rPr>
      </w:pPr>
    </w:p>
    <w:p w14:paraId="58C5FA7D" w14:textId="77777777" w:rsidR="0016304B" w:rsidRPr="00514BB8" w:rsidRDefault="0016304B" w:rsidP="00732507">
      <w:pPr>
        <w:autoSpaceDE w:val="0"/>
        <w:autoSpaceDN w:val="0"/>
        <w:adjustRightInd w:val="0"/>
        <w:spacing w:after="0" w:line="240" w:lineRule="auto"/>
        <w:jc w:val="both"/>
        <w:rPr>
          <w:rFonts w:ascii="Arial Narrow" w:hAnsi="Arial Narrow" w:cs="Arial"/>
          <w:b/>
          <w:bCs/>
          <w:sz w:val="24"/>
          <w:szCs w:val="24"/>
          <w:lang w:val="es" w:eastAsia="es-CL"/>
        </w:rPr>
      </w:pPr>
    </w:p>
    <w:p w14:paraId="62D751A6" w14:textId="2107B7CB" w:rsidR="008B57C5" w:rsidRPr="00514BB8" w:rsidRDefault="00F27D4B" w:rsidP="00732507">
      <w:pPr>
        <w:autoSpaceDE w:val="0"/>
        <w:autoSpaceDN w:val="0"/>
        <w:adjustRightInd w:val="0"/>
        <w:jc w:val="both"/>
        <w:rPr>
          <w:rFonts w:ascii="Arial Narrow" w:hAnsi="Arial Narrow"/>
          <w:sz w:val="24"/>
          <w:szCs w:val="24"/>
        </w:rPr>
      </w:pPr>
      <w:r w:rsidRPr="00514BB8">
        <w:rPr>
          <w:rFonts w:ascii="Arial Narrow" w:hAnsi="Arial Narrow" w:cs="Arial"/>
          <w:b/>
          <w:bCs/>
          <w:sz w:val="24"/>
          <w:szCs w:val="24"/>
          <w:lang w:val="es" w:eastAsia="es-CL"/>
        </w:rPr>
        <w:t xml:space="preserve">ARTICULO </w:t>
      </w:r>
      <w:r w:rsidR="006647EE">
        <w:rPr>
          <w:rFonts w:ascii="Arial Narrow" w:hAnsi="Arial Narrow" w:cs="Arial"/>
          <w:b/>
          <w:bCs/>
          <w:sz w:val="24"/>
          <w:szCs w:val="24"/>
          <w:lang w:val="es" w:eastAsia="es-CL"/>
        </w:rPr>
        <w:t>9</w:t>
      </w:r>
      <w:r w:rsidR="00C41AA7">
        <w:rPr>
          <w:rFonts w:ascii="Arial Narrow" w:hAnsi="Arial Narrow" w:cs="Arial"/>
          <w:sz w:val="24"/>
          <w:szCs w:val="24"/>
          <w:lang w:val="es" w:eastAsia="es-CL"/>
        </w:rPr>
        <w:t>°.</w:t>
      </w:r>
      <w:r w:rsidR="00C939AF" w:rsidRPr="00514BB8">
        <w:rPr>
          <w:rFonts w:ascii="Arial Narrow" w:hAnsi="Arial Narrow" w:cs="Arial"/>
          <w:sz w:val="24"/>
          <w:szCs w:val="24"/>
          <w:lang w:val="es" w:eastAsia="es-CL"/>
        </w:rPr>
        <w:t xml:space="preserve"> </w:t>
      </w:r>
      <w:r w:rsidR="00E570B0" w:rsidRPr="00514BB8">
        <w:rPr>
          <w:rFonts w:ascii="Arial Narrow" w:hAnsi="Arial Narrow"/>
          <w:b/>
          <w:bCs/>
          <w:sz w:val="24"/>
          <w:szCs w:val="24"/>
        </w:rPr>
        <w:t>Proceso Evaluativo</w:t>
      </w:r>
      <w:r w:rsidR="00E570B0" w:rsidRPr="00514BB8">
        <w:rPr>
          <w:rFonts w:ascii="Arial Narrow" w:hAnsi="Arial Narrow"/>
          <w:sz w:val="24"/>
          <w:szCs w:val="24"/>
        </w:rPr>
        <w:t xml:space="preserve"> </w:t>
      </w:r>
    </w:p>
    <w:p w14:paraId="48B94402" w14:textId="353F95E4" w:rsidR="00E570B0" w:rsidRDefault="00E570B0" w:rsidP="00732507">
      <w:pPr>
        <w:autoSpaceDE w:val="0"/>
        <w:autoSpaceDN w:val="0"/>
        <w:adjustRightInd w:val="0"/>
        <w:jc w:val="both"/>
        <w:rPr>
          <w:rFonts w:ascii="Arial Narrow" w:hAnsi="Arial Narrow"/>
          <w:sz w:val="24"/>
          <w:szCs w:val="24"/>
        </w:rPr>
      </w:pPr>
      <w:r w:rsidRPr="00514BB8">
        <w:rPr>
          <w:rFonts w:ascii="Arial Narrow" w:hAnsi="Arial Narrow"/>
          <w:sz w:val="24"/>
          <w:szCs w:val="24"/>
        </w:rPr>
        <w:t xml:space="preserve">Los estudiantes tienen derecho a ser informados de los criterios, técnicas e instrumentos de evaluación, a ser evaluados y a ser promovidos de acuerdo con un sistema objetivo y transparente. Asimismo, poder informar que este derecho se ha vulnerado y a respetar los canales institucionales para ejercerlo. (Art 3° Decreto 67). </w:t>
      </w:r>
    </w:p>
    <w:p w14:paraId="5BEA0A4B" w14:textId="2CDB463A" w:rsidR="00583DAE" w:rsidRPr="00C41AA7" w:rsidRDefault="00583DAE" w:rsidP="00732507">
      <w:pPr>
        <w:autoSpaceDE w:val="0"/>
        <w:autoSpaceDN w:val="0"/>
        <w:adjustRightInd w:val="0"/>
        <w:jc w:val="both"/>
        <w:rPr>
          <w:rFonts w:ascii="Arial Narrow" w:hAnsi="Arial Narrow"/>
          <w:sz w:val="24"/>
          <w:szCs w:val="24"/>
        </w:rPr>
      </w:pPr>
      <w:r w:rsidRPr="00C41AA7">
        <w:rPr>
          <w:rStyle w:val="agcmg"/>
          <w:rFonts w:ascii="Arial Narrow" w:hAnsi="Arial Narrow"/>
          <w:b/>
          <w:bCs/>
        </w:rPr>
        <w:t>En la semana de evaluación escrita, se suspende JEC.</w:t>
      </w:r>
      <w:r w:rsidRPr="00C41AA7">
        <w:rPr>
          <w:rStyle w:val="agcmg"/>
          <w:rFonts w:ascii="Arial Narrow" w:hAnsi="Arial Narrow"/>
        </w:rPr>
        <w:t xml:space="preserve"> Con el fin de generar un ambiente más respetuoso, sin ruidos en el patio y apoyos que se requiera en sala de clases o fuera de éstas. </w:t>
      </w:r>
    </w:p>
    <w:p w14:paraId="6A2D084E" w14:textId="4139320A" w:rsidR="00302FC9" w:rsidRPr="00514BB8" w:rsidRDefault="008168F3" w:rsidP="00732507">
      <w:pPr>
        <w:autoSpaceDE w:val="0"/>
        <w:autoSpaceDN w:val="0"/>
        <w:adjustRightInd w:val="0"/>
        <w:spacing w:after="0" w:line="240" w:lineRule="auto"/>
        <w:jc w:val="both"/>
        <w:rPr>
          <w:rFonts w:ascii="Arial Narrow" w:hAnsi="Arial Narrow"/>
          <w:sz w:val="24"/>
          <w:szCs w:val="24"/>
        </w:rPr>
      </w:pPr>
      <w:r w:rsidRPr="00514BB8">
        <w:rPr>
          <w:rFonts w:ascii="Arial Narrow" w:hAnsi="Arial Narrow" w:cs="Arial"/>
          <w:b/>
          <w:bCs/>
          <w:sz w:val="24"/>
          <w:szCs w:val="24"/>
          <w:lang w:val="es" w:eastAsia="es-CL"/>
        </w:rPr>
        <w:t>ARTICULO</w:t>
      </w:r>
      <w:r w:rsidR="00302FC9" w:rsidRPr="00514BB8">
        <w:rPr>
          <w:rFonts w:ascii="Arial Narrow" w:hAnsi="Arial Narrow" w:cs="Arial"/>
          <w:b/>
          <w:bCs/>
          <w:sz w:val="24"/>
          <w:szCs w:val="24"/>
          <w:lang w:val="es" w:eastAsia="es-CL"/>
        </w:rPr>
        <w:t xml:space="preserve"> </w:t>
      </w:r>
      <w:r w:rsidR="00514BB8" w:rsidRPr="00514BB8">
        <w:rPr>
          <w:rFonts w:ascii="Arial Narrow" w:hAnsi="Arial Narrow"/>
          <w:b/>
          <w:bCs/>
          <w:sz w:val="24"/>
          <w:szCs w:val="24"/>
        </w:rPr>
        <w:t>1</w:t>
      </w:r>
      <w:r w:rsidR="006647EE">
        <w:rPr>
          <w:rFonts w:ascii="Arial Narrow" w:hAnsi="Arial Narrow"/>
          <w:b/>
          <w:bCs/>
          <w:sz w:val="24"/>
          <w:szCs w:val="24"/>
        </w:rPr>
        <w:t>0</w:t>
      </w:r>
      <w:r w:rsidR="00C41AA7">
        <w:rPr>
          <w:rFonts w:ascii="Arial Narrow" w:hAnsi="Arial Narrow"/>
          <w:b/>
          <w:bCs/>
          <w:sz w:val="24"/>
          <w:szCs w:val="24"/>
        </w:rPr>
        <w:t>°</w:t>
      </w:r>
      <w:r w:rsidR="006647EE">
        <w:rPr>
          <w:rFonts w:ascii="Arial Narrow" w:hAnsi="Arial Narrow"/>
          <w:sz w:val="24"/>
          <w:szCs w:val="24"/>
        </w:rPr>
        <w:t>.</w:t>
      </w:r>
      <w:r w:rsidR="00302FC9" w:rsidRPr="00514BB8">
        <w:rPr>
          <w:rFonts w:ascii="Arial Narrow" w:hAnsi="Arial Narrow"/>
          <w:sz w:val="24"/>
          <w:szCs w:val="24"/>
        </w:rPr>
        <w:t xml:space="preserve">  </w:t>
      </w:r>
      <w:r w:rsidR="00302FC9" w:rsidRPr="00514BB8">
        <w:rPr>
          <w:rFonts w:ascii="Arial Narrow" w:hAnsi="Arial Narrow"/>
          <w:b/>
          <w:bCs/>
          <w:sz w:val="24"/>
          <w:szCs w:val="24"/>
        </w:rPr>
        <w:t>Evaluaciones escritas</w:t>
      </w:r>
      <w:r w:rsidR="00302FC9" w:rsidRPr="00514BB8">
        <w:rPr>
          <w:rFonts w:ascii="Arial Narrow" w:hAnsi="Arial Narrow"/>
          <w:sz w:val="24"/>
          <w:szCs w:val="24"/>
        </w:rPr>
        <w:t xml:space="preserve"> </w:t>
      </w:r>
    </w:p>
    <w:p w14:paraId="3EC20921" w14:textId="77777777" w:rsidR="00302FC9" w:rsidRPr="00514BB8" w:rsidRDefault="00302FC9" w:rsidP="00732507">
      <w:pPr>
        <w:autoSpaceDE w:val="0"/>
        <w:autoSpaceDN w:val="0"/>
        <w:adjustRightInd w:val="0"/>
        <w:spacing w:after="0" w:line="240" w:lineRule="auto"/>
        <w:jc w:val="both"/>
        <w:rPr>
          <w:rFonts w:ascii="Arial Narrow" w:hAnsi="Arial Narrow"/>
          <w:sz w:val="24"/>
          <w:szCs w:val="24"/>
        </w:rPr>
      </w:pPr>
    </w:p>
    <w:p w14:paraId="5CA0AACC" w14:textId="466858A7" w:rsidR="00302FC9" w:rsidRPr="00662A8C" w:rsidRDefault="00302FC9" w:rsidP="00732507">
      <w:pPr>
        <w:autoSpaceDE w:val="0"/>
        <w:autoSpaceDN w:val="0"/>
        <w:adjustRightInd w:val="0"/>
        <w:jc w:val="both"/>
        <w:rPr>
          <w:rFonts w:ascii="Arial Narrow" w:hAnsi="Arial Narrow" w:cs="Arial"/>
          <w:color w:val="ED0000"/>
          <w:sz w:val="24"/>
          <w:szCs w:val="24"/>
          <w:lang w:val="es-CL" w:eastAsia="es-CL"/>
        </w:rPr>
      </w:pPr>
      <w:r w:rsidRPr="00514BB8">
        <w:rPr>
          <w:rFonts w:ascii="Arial Narrow" w:hAnsi="Arial Narrow"/>
          <w:sz w:val="24"/>
          <w:szCs w:val="24"/>
        </w:rPr>
        <w:t>Los alumnos podrán tener la cantidad máxima de 2 evaluaciones diarias, considerando un nivel de exigencia para aprobación de un 60 %, realizando previamente las adecuaciones que regula el Decreto Exento N°83 del 2015.</w:t>
      </w:r>
      <w:r w:rsidR="00EE3617" w:rsidRPr="00514BB8">
        <w:rPr>
          <w:rFonts w:ascii="Arial Narrow" w:hAnsi="Arial Narrow" w:cs="Arial"/>
          <w:sz w:val="24"/>
          <w:szCs w:val="24"/>
          <w:lang w:eastAsia="es-CL"/>
        </w:rPr>
        <w:t xml:space="preserve"> La calendarizada por UTP más alguna de estas: Arte, Música, Tecnología, Educación Física, lectura complementaria, DIA</w:t>
      </w:r>
      <w:r w:rsidR="00F40AA6" w:rsidRPr="00514BB8">
        <w:rPr>
          <w:rFonts w:ascii="Arial Narrow" w:hAnsi="Arial Narrow" w:cs="Arial"/>
          <w:sz w:val="24"/>
          <w:szCs w:val="24"/>
          <w:lang w:eastAsia="es-CL"/>
        </w:rPr>
        <w:t>.</w:t>
      </w:r>
      <w:r w:rsidR="00662A8C">
        <w:rPr>
          <w:rFonts w:ascii="Arial Narrow" w:hAnsi="Arial Narrow" w:cs="Arial"/>
          <w:sz w:val="24"/>
          <w:szCs w:val="24"/>
          <w:lang w:eastAsia="es-CL"/>
        </w:rPr>
        <w:t xml:space="preserve"> </w:t>
      </w:r>
      <w:r w:rsidR="00662A8C">
        <w:rPr>
          <w:rFonts w:ascii="Arial Narrow" w:hAnsi="Arial Narrow" w:cs="Arial"/>
          <w:color w:val="ED0000"/>
          <w:sz w:val="24"/>
          <w:szCs w:val="24"/>
          <w:lang w:eastAsia="es-CL"/>
        </w:rPr>
        <w:t xml:space="preserve"> </w:t>
      </w:r>
    </w:p>
    <w:p w14:paraId="1BDF19AA" w14:textId="77777777" w:rsidR="00302FC9" w:rsidRPr="00514BB8" w:rsidRDefault="00302FC9" w:rsidP="00732507">
      <w:pPr>
        <w:autoSpaceDE w:val="0"/>
        <w:autoSpaceDN w:val="0"/>
        <w:adjustRightInd w:val="0"/>
        <w:spacing w:after="0" w:line="240" w:lineRule="auto"/>
        <w:jc w:val="both"/>
        <w:rPr>
          <w:rFonts w:ascii="Arial Narrow" w:hAnsi="Arial Narrow"/>
          <w:sz w:val="24"/>
          <w:szCs w:val="24"/>
        </w:rPr>
      </w:pPr>
    </w:p>
    <w:p w14:paraId="4BE69280" w14:textId="3A14CE48" w:rsidR="00302FC9" w:rsidRPr="00514BB8" w:rsidRDefault="00302FC9" w:rsidP="00732507">
      <w:pPr>
        <w:autoSpaceDE w:val="0"/>
        <w:autoSpaceDN w:val="0"/>
        <w:adjustRightInd w:val="0"/>
        <w:spacing w:after="0" w:line="240" w:lineRule="auto"/>
        <w:jc w:val="both"/>
        <w:rPr>
          <w:rFonts w:ascii="Arial Narrow" w:hAnsi="Arial Narrow"/>
          <w:b/>
          <w:bCs/>
          <w:sz w:val="24"/>
          <w:szCs w:val="24"/>
        </w:rPr>
      </w:pPr>
      <w:r w:rsidRPr="00514BB8">
        <w:rPr>
          <w:rFonts w:ascii="Arial Narrow" w:hAnsi="Arial Narrow"/>
          <w:b/>
          <w:bCs/>
          <w:sz w:val="24"/>
          <w:szCs w:val="24"/>
        </w:rPr>
        <w:t>ARTICULO 1</w:t>
      </w:r>
      <w:r w:rsidR="006647EE">
        <w:rPr>
          <w:rFonts w:ascii="Arial Narrow" w:hAnsi="Arial Narrow"/>
          <w:b/>
          <w:bCs/>
          <w:sz w:val="24"/>
          <w:szCs w:val="24"/>
        </w:rPr>
        <w:t>1</w:t>
      </w:r>
      <w:r w:rsidR="00C41AA7">
        <w:rPr>
          <w:rFonts w:ascii="Arial Narrow" w:hAnsi="Arial Narrow"/>
          <w:b/>
          <w:bCs/>
          <w:sz w:val="24"/>
          <w:szCs w:val="24"/>
        </w:rPr>
        <w:t>°</w:t>
      </w:r>
      <w:r w:rsidR="006647EE">
        <w:rPr>
          <w:rFonts w:ascii="Arial Narrow" w:hAnsi="Arial Narrow"/>
          <w:b/>
          <w:bCs/>
          <w:sz w:val="24"/>
          <w:szCs w:val="24"/>
        </w:rPr>
        <w:t>.</w:t>
      </w:r>
      <w:r w:rsidRPr="00514BB8">
        <w:rPr>
          <w:rFonts w:ascii="Arial Narrow" w:hAnsi="Arial Narrow"/>
          <w:b/>
          <w:bCs/>
          <w:sz w:val="24"/>
          <w:szCs w:val="24"/>
        </w:rPr>
        <w:t xml:space="preserve"> Tiempos ordinarios para las actividades de evaluación.</w:t>
      </w:r>
    </w:p>
    <w:p w14:paraId="4C56B873" w14:textId="77777777" w:rsidR="008C2965" w:rsidRPr="00514BB8" w:rsidRDefault="008C2965" w:rsidP="00732507">
      <w:pPr>
        <w:autoSpaceDE w:val="0"/>
        <w:autoSpaceDN w:val="0"/>
        <w:adjustRightInd w:val="0"/>
        <w:spacing w:after="0" w:line="240" w:lineRule="auto"/>
        <w:jc w:val="both"/>
        <w:rPr>
          <w:rFonts w:ascii="Arial Narrow" w:hAnsi="Arial Narrow"/>
          <w:sz w:val="24"/>
          <w:szCs w:val="24"/>
        </w:rPr>
      </w:pPr>
    </w:p>
    <w:p w14:paraId="32626054" w14:textId="26E69484" w:rsidR="00983A3F" w:rsidRPr="004A3EA5" w:rsidRDefault="00302FC9" w:rsidP="00732507">
      <w:pPr>
        <w:autoSpaceDE w:val="0"/>
        <w:autoSpaceDN w:val="0"/>
        <w:adjustRightInd w:val="0"/>
        <w:spacing w:after="0" w:line="240" w:lineRule="auto"/>
        <w:jc w:val="both"/>
        <w:rPr>
          <w:rFonts w:ascii="Arial Narrow" w:hAnsi="Arial Narrow" w:cs="Arial"/>
          <w:sz w:val="24"/>
          <w:szCs w:val="24"/>
          <w:lang w:eastAsia="es-ES"/>
        </w:rPr>
      </w:pPr>
      <w:r w:rsidRPr="00514BB8">
        <w:rPr>
          <w:rFonts w:ascii="Arial Narrow" w:hAnsi="Arial Narrow"/>
          <w:sz w:val="24"/>
          <w:szCs w:val="24"/>
        </w:rPr>
        <w:t>Las situaciones evaluativas se deberán desarrollar dentro del horario regular de las clases de las asignaturas. Si una actividad evaluativa requiere más tiempo del estipulado originalmente, el Colegio procurará que no represente una carga excesiva de trabajo para el alumno o un grupo de alumnos. Se promoverá evitar el trabajo fuera del período contemplado en el Plan de Estudios implementado para cada nivel. El Establecimiento procurará respetar y resguardar los espacios de vida personal, social y familiar de las y los alumnos</w:t>
      </w:r>
      <w:r w:rsidRPr="004A3EA5">
        <w:rPr>
          <w:rFonts w:ascii="Arial Narrow" w:hAnsi="Arial Narrow"/>
          <w:sz w:val="24"/>
          <w:szCs w:val="24"/>
        </w:rPr>
        <w:t>.</w:t>
      </w:r>
      <w:r w:rsidR="00662A8C" w:rsidRPr="004A3EA5">
        <w:rPr>
          <w:rFonts w:ascii="Arial Narrow" w:hAnsi="Arial Narrow"/>
          <w:sz w:val="24"/>
          <w:szCs w:val="24"/>
        </w:rPr>
        <w:t xml:space="preserve"> </w:t>
      </w:r>
      <w:r w:rsidR="000E42C5" w:rsidRPr="004A3EA5">
        <w:rPr>
          <w:rFonts w:ascii="Arial Narrow" w:hAnsi="Arial Narrow"/>
          <w:sz w:val="24"/>
          <w:szCs w:val="24"/>
        </w:rPr>
        <w:t>Por lo tanto, los trabajos deben realizarse en aula (de proceso) ya sean acumulativos o formativos.</w:t>
      </w:r>
    </w:p>
    <w:p w14:paraId="59124124" w14:textId="2C59E8E2" w:rsidR="007854CD" w:rsidRDefault="00EE3617" w:rsidP="00732507">
      <w:pPr>
        <w:autoSpaceDE w:val="0"/>
        <w:autoSpaceDN w:val="0"/>
        <w:adjustRightInd w:val="0"/>
        <w:jc w:val="both"/>
        <w:rPr>
          <w:rFonts w:ascii="Arial Narrow" w:hAnsi="Arial Narrow" w:cs="Arial"/>
          <w:b/>
          <w:bCs/>
          <w:sz w:val="24"/>
          <w:szCs w:val="24"/>
          <w:lang w:val="es" w:eastAsia="es-CL"/>
        </w:rPr>
      </w:pPr>
      <w:r w:rsidRPr="00514BB8">
        <w:rPr>
          <w:rFonts w:ascii="Arial Narrow" w:hAnsi="Arial Narrow" w:cs="Arial"/>
          <w:b/>
          <w:bCs/>
          <w:sz w:val="24"/>
          <w:szCs w:val="24"/>
          <w:lang w:val="es" w:eastAsia="es-CL"/>
        </w:rPr>
        <w:t xml:space="preserve"> </w:t>
      </w:r>
    </w:p>
    <w:p w14:paraId="3807200F" w14:textId="4B3A6B4F" w:rsidR="00EE3617" w:rsidRPr="00514BB8" w:rsidRDefault="00CC7776" w:rsidP="00732507">
      <w:pPr>
        <w:autoSpaceDE w:val="0"/>
        <w:autoSpaceDN w:val="0"/>
        <w:adjustRightInd w:val="0"/>
        <w:jc w:val="both"/>
        <w:rPr>
          <w:rFonts w:ascii="Arial Narrow" w:hAnsi="Arial Narrow" w:cs="Arial"/>
          <w:sz w:val="24"/>
          <w:szCs w:val="24"/>
          <w:lang w:val="es" w:eastAsia="es-CL"/>
        </w:rPr>
      </w:pPr>
      <w:r w:rsidRPr="00514BB8">
        <w:rPr>
          <w:rFonts w:ascii="Arial Narrow" w:hAnsi="Arial Narrow" w:cs="Arial"/>
          <w:b/>
          <w:bCs/>
          <w:sz w:val="24"/>
          <w:szCs w:val="24"/>
          <w:lang w:val="es" w:eastAsia="es-CL"/>
        </w:rPr>
        <w:t xml:space="preserve">ARTICULO </w:t>
      </w:r>
      <w:r w:rsidR="00EE3617" w:rsidRPr="00514BB8">
        <w:rPr>
          <w:rFonts w:ascii="Arial Narrow" w:hAnsi="Arial Narrow" w:cs="Arial"/>
          <w:b/>
          <w:bCs/>
          <w:sz w:val="24"/>
          <w:szCs w:val="24"/>
          <w:lang w:val="es" w:eastAsia="es-CL"/>
        </w:rPr>
        <w:t>1</w:t>
      </w:r>
      <w:r w:rsidR="006647EE">
        <w:rPr>
          <w:rFonts w:ascii="Arial Narrow" w:hAnsi="Arial Narrow" w:cs="Arial"/>
          <w:b/>
          <w:bCs/>
          <w:sz w:val="24"/>
          <w:szCs w:val="24"/>
          <w:lang w:val="es" w:eastAsia="es-CL"/>
        </w:rPr>
        <w:t>2</w:t>
      </w:r>
      <w:r w:rsidR="00C41AA7">
        <w:rPr>
          <w:rFonts w:ascii="Arial Narrow" w:hAnsi="Arial Narrow" w:cs="Arial"/>
          <w:b/>
          <w:bCs/>
          <w:sz w:val="24"/>
          <w:szCs w:val="24"/>
          <w:lang w:val="es" w:eastAsia="es-CL"/>
        </w:rPr>
        <w:t>°</w:t>
      </w:r>
      <w:r w:rsidR="00C939AF" w:rsidRPr="00514BB8">
        <w:rPr>
          <w:rFonts w:ascii="Arial Narrow" w:hAnsi="Arial Narrow" w:cs="Arial"/>
          <w:b/>
          <w:bCs/>
          <w:sz w:val="24"/>
          <w:szCs w:val="24"/>
          <w:lang w:val="es" w:eastAsia="es-CL"/>
        </w:rPr>
        <w:t>:</w:t>
      </w:r>
      <w:r w:rsidR="00C939AF" w:rsidRPr="00514BB8">
        <w:rPr>
          <w:rFonts w:ascii="Arial Narrow" w:hAnsi="Arial Narrow" w:cs="Arial"/>
          <w:sz w:val="24"/>
          <w:szCs w:val="24"/>
          <w:lang w:val="es" w:eastAsia="es-CL"/>
        </w:rPr>
        <w:t xml:space="preserve"> </w:t>
      </w:r>
      <w:r w:rsidR="00EE3617" w:rsidRPr="00514BB8">
        <w:rPr>
          <w:rFonts w:ascii="Arial Narrow" w:hAnsi="Arial Narrow" w:cs="Arial"/>
          <w:sz w:val="24"/>
          <w:szCs w:val="24"/>
          <w:lang w:val="es" w:eastAsia="es-CL"/>
        </w:rPr>
        <w:t xml:space="preserve"> </w:t>
      </w:r>
      <w:r w:rsidR="00EE3617" w:rsidRPr="00514BB8">
        <w:rPr>
          <w:rFonts w:ascii="Arial Narrow" w:hAnsi="Arial Narrow" w:cs="Arial"/>
          <w:b/>
          <w:bCs/>
          <w:sz w:val="24"/>
          <w:szCs w:val="24"/>
          <w:lang w:val="es" w:eastAsia="es-CL"/>
        </w:rPr>
        <w:t>Registro de Evaluación.</w:t>
      </w:r>
    </w:p>
    <w:p w14:paraId="034ACBC6" w14:textId="643F8228" w:rsidR="008D226B" w:rsidRPr="00514BB8" w:rsidRDefault="008F40FF" w:rsidP="00732507">
      <w:pPr>
        <w:autoSpaceDE w:val="0"/>
        <w:autoSpaceDN w:val="0"/>
        <w:adjustRightInd w:val="0"/>
        <w:jc w:val="both"/>
        <w:rPr>
          <w:rFonts w:ascii="Arial Narrow" w:hAnsi="Arial Narrow"/>
          <w:sz w:val="24"/>
          <w:szCs w:val="24"/>
        </w:rPr>
      </w:pPr>
      <w:r w:rsidRPr="00514BB8">
        <w:rPr>
          <w:rFonts w:ascii="Arial Narrow" w:hAnsi="Arial Narrow" w:cs="Arial"/>
          <w:sz w:val="24"/>
          <w:szCs w:val="24"/>
          <w:lang w:eastAsia="es-CL"/>
        </w:rPr>
        <w:lastRenderedPageBreak/>
        <w:t>Es responsabilidad del profesor de asignatura entregar l</w:t>
      </w:r>
      <w:r w:rsidR="001B42E7" w:rsidRPr="00514BB8">
        <w:rPr>
          <w:rFonts w:ascii="Arial Narrow" w:hAnsi="Arial Narrow" w:cs="Arial"/>
          <w:sz w:val="24"/>
          <w:szCs w:val="24"/>
          <w:lang w:eastAsia="es-CL"/>
        </w:rPr>
        <w:t>os resultados de las evaluaciones obtenidas por los alumnos,</w:t>
      </w:r>
      <w:r w:rsidRPr="00514BB8">
        <w:rPr>
          <w:rFonts w:ascii="Arial Narrow" w:hAnsi="Arial Narrow" w:cs="Arial"/>
          <w:sz w:val="24"/>
          <w:szCs w:val="24"/>
          <w:lang w:eastAsia="es-CL"/>
        </w:rPr>
        <w:t xml:space="preserve"> </w:t>
      </w:r>
      <w:r w:rsidR="00AD0EE4">
        <w:rPr>
          <w:rFonts w:ascii="Arial Narrow" w:hAnsi="Arial Narrow" w:cs="Arial"/>
          <w:sz w:val="24"/>
          <w:szCs w:val="24"/>
          <w:lang w:eastAsia="es-CL"/>
        </w:rPr>
        <w:t>e</w:t>
      </w:r>
      <w:r w:rsidRPr="00514BB8">
        <w:rPr>
          <w:rFonts w:ascii="Arial Narrow" w:hAnsi="Arial Narrow" w:cs="Arial"/>
          <w:sz w:val="24"/>
          <w:szCs w:val="24"/>
          <w:lang w:eastAsia="es-CL"/>
        </w:rPr>
        <w:t>sta</w:t>
      </w:r>
      <w:r w:rsidR="00AD0EE4">
        <w:rPr>
          <w:rFonts w:ascii="Arial Narrow" w:hAnsi="Arial Narrow" w:cs="Arial"/>
          <w:sz w:val="24"/>
          <w:szCs w:val="24"/>
          <w:lang w:eastAsia="es-CL"/>
        </w:rPr>
        <w:t>s</w:t>
      </w:r>
      <w:r w:rsidR="001B42E7" w:rsidRPr="00514BB8">
        <w:rPr>
          <w:rFonts w:ascii="Arial Narrow" w:hAnsi="Arial Narrow" w:cs="Arial"/>
          <w:sz w:val="24"/>
          <w:szCs w:val="24"/>
          <w:lang w:eastAsia="es-CL"/>
        </w:rPr>
        <w:t xml:space="preserve"> se registrarán en el libr</w:t>
      </w:r>
      <w:r w:rsidR="001D2B91" w:rsidRPr="00514BB8">
        <w:rPr>
          <w:rFonts w:ascii="Arial Narrow" w:hAnsi="Arial Narrow" w:cs="Arial"/>
          <w:sz w:val="24"/>
          <w:szCs w:val="24"/>
          <w:lang w:eastAsia="es-CL"/>
        </w:rPr>
        <w:t>o de clases</w:t>
      </w:r>
      <w:r w:rsidR="00CF2B83" w:rsidRPr="00514BB8">
        <w:rPr>
          <w:rFonts w:ascii="Arial Narrow" w:hAnsi="Arial Narrow" w:cs="Arial"/>
          <w:sz w:val="24"/>
          <w:szCs w:val="24"/>
          <w:lang w:eastAsia="es-CL"/>
        </w:rPr>
        <w:t xml:space="preserve"> en plazo </w:t>
      </w:r>
      <w:r w:rsidR="00CF2B83" w:rsidRPr="007854CD">
        <w:rPr>
          <w:rFonts w:ascii="Arial Narrow" w:hAnsi="Arial Narrow" w:cs="Arial"/>
          <w:sz w:val="24"/>
          <w:szCs w:val="24"/>
          <w:u w:val="single"/>
          <w:lang w:eastAsia="es-CL"/>
        </w:rPr>
        <w:t xml:space="preserve">máximo de </w:t>
      </w:r>
      <w:r w:rsidR="00EE3617" w:rsidRPr="007854CD">
        <w:rPr>
          <w:rFonts w:ascii="Arial Narrow" w:hAnsi="Arial Narrow" w:cs="Arial"/>
          <w:sz w:val="24"/>
          <w:szCs w:val="24"/>
          <w:u w:val="single"/>
          <w:lang w:eastAsia="es-CL"/>
        </w:rPr>
        <w:t>7</w:t>
      </w:r>
      <w:r w:rsidR="00CF2B83" w:rsidRPr="007854CD">
        <w:rPr>
          <w:rFonts w:ascii="Arial Narrow" w:hAnsi="Arial Narrow" w:cs="Arial"/>
          <w:sz w:val="24"/>
          <w:szCs w:val="24"/>
          <w:u w:val="single"/>
          <w:lang w:eastAsia="es-CL"/>
        </w:rPr>
        <w:t xml:space="preserve"> días hábiles</w:t>
      </w:r>
      <w:r w:rsidR="00CF2B83" w:rsidRPr="00514BB8">
        <w:rPr>
          <w:rFonts w:ascii="Arial Narrow" w:hAnsi="Arial Narrow" w:cs="Arial"/>
          <w:sz w:val="24"/>
          <w:szCs w:val="24"/>
          <w:lang w:eastAsia="es-CL"/>
        </w:rPr>
        <w:t xml:space="preserve"> de rendimiento de </w:t>
      </w:r>
      <w:r w:rsidR="00125AB3" w:rsidRPr="00514BB8">
        <w:rPr>
          <w:rFonts w:ascii="Arial Narrow" w:hAnsi="Arial Narrow" w:cs="Arial"/>
          <w:sz w:val="24"/>
          <w:szCs w:val="24"/>
          <w:lang w:eastAsia="es-CL"/>
        </w:rPr>
        <w:t>pruebas o entrega de trabajos</w:t>
      </w:r>
      <w:r w:rsidR="001D2B91" w:rsidRPr="00514BB8">
        <w:rPr>
          <w:rFonts w:ascii="Arial Narrow" w:hAnsi="Arial Narrow" w:cs="Arial"/>
          <w:sz w:val="24"/>
          <w:szCs w:val="24"/>
          <w:lang w:eastAsia="es-CL"/>
        </w:rPr>
        <w:t>.</w:t>
      </w:r>
      <w:r w:rsidR="008D226B" w:rsidRPr="00514BB8">
        <w:rPr>
          <w:rFonts w:ascii="Arial Narrow" w:hAnsi="Arial Narrow"/>
          <w:sz w:val="24"/>
          <w:szCs w:val="24"/>
        </w:rPr>
        <w:t xml:space="preserve"> De esta forma el colegio da cumplimiento a establecer un sistema transparente sobre los resultados de las evaluaciones calificadas. </w:t>
      </w:r>
    </w:p>
    <w:p w14:paraId="7A634ED3" w14:textId="7E33186F" w:rsidR="00337203" w:rsidRPr="00AD0EE4" w:rsidRDefault="008D226B" w:rsidP="00732507">
      <w:pPr>
        <w:autoSpaceDE w:val="0"/>
        <w:autoSpaceDN w:val="0"/>
        <w:adjustRightInd w:val="0"/>
        <w:jc w:val="both"/>
        <w:rPr>
          <w:rFonts w:ascii="Arial Narrow" w:hAnsi="Arial Narrow" w:cs="Arial"/>
          <w:sz w:val="24"/>
          <w:szCs w:val="24"/>
          <w:lang w:eastAsia="es-CL"/>
        </w:rPr>
      </w:pPr>
      <w:r w:rsidRPr="00514BB8">
        <w:rPr>
          <w:rFonts w:ascii="Arial Narrow" w:hAnsi="Arial Narrow"/>
          <w:sz w:val="24"/>
          <w:szCs w:val="24"/>
        </w:rPr>
        <w:t xml:space="preserve">Frente a cualquier dificultad sobre el cumplimiento de este plazo, el profesor deberá </w:t>
      </w:r>
      <w:r w:rsidRPr="009D7870">
        <w:rPr>
          <w:rFonts w:ascii="Arial Narrow" w:hAnsi="Arial Narrow"/>
          <w:sz w:val="24"/>
          <w:szCs w:val="24"/>
        </w:rPr>
        <w:t xml:space="preserve">informar </w:t>
      </w:r>
      <w:r w:rsidR="000E42C5" w:rsidRPr="009D7870">
        <w:rPr>
          <w:rFonts w:ascii="Arial Narrow" w:hAnsi="Arial Narrow"/>
          <w:sz w:val="24"/>
          <w:szCs w:val="24"/>
        </w:rPr>
        <w:t xml:space="preserve">a UTP </w:t>
      </w:r>
      <w:r w:rsidRPr="00AD0EE4">
        <w:rPr>
          <w:rFonts w:ascii="Arial Narrow" w:hAnsi="Arial Narrow"/>
          <w:sz w:val="24"/>
          <w:szCs w:val="24"/>
        </w:rPr>
        <w:t>sobre los motivos que no le permitieron cumplir con los plazos establecidos.</w:t>
      </w:r>
      <w:r w:rsidR="0035403E">
        <w:rPr>
          <w:rFonts w:ascii="Arial Narrow" w:hAnsi="Arial Narrow"/>
          <w:sz w:val="24"/>
          <w:szCs w:val="24"/>
        </w:rPr>
        <w:t xml:space="preserve"> </w:t>
      </w:r>
    </w:p>
    <w:p w14:paraId="682EE22D" w14:textId="1ED0A845" w:rsidR="00EF3406" w:rsidRPr="00514BB8" w:rsidRDefault="00302FC9" w:rsidP="00732507">
      <w:pPr>
        <w:jc w:val="both"/>
        <w:rPr>
          <w:rFonts w:ascii="Arial Narrow" w:hAnsi="Arial Narrow"/>
          <w:sz w:val="24"/>
          <w:szCs w:val="24"/>
          <w:lang w:eastAsia="es-CL"/>
        </w:rPr>
      </w:pPr>
      <w:r w:rsidRPr="00514BB8">
        <w:rPr>
          <w:rFonts w:ascii="Arial Narrow" w:hAnsi="Arial Narrow"/>
          <w:sz w:val="24"/>
          <w:szCs w:val="24"/>
          <w:lang w:eastAsia="es-CL"/>
        </w:rPr>
        <w:t xml:space="preserve">Se debe considerar como nivel </w:t>
      </w:r>
      <w:r w:rsidRPr="00514BB8">
        <w:rPr>
          <w:rFonts w:ascii="Arial Narrow" w:hAnsi="Arial Narrow"/>
          <w:b/>
          <w:sz w:val="24"/>
          <w:szCs w:val="24"/>
          <w:lang w:eastAsia="es-CL"/>
        </w:rPr>
        <w:t>óptimo</w:t>
      </w:r>
      <w:r w:rsidR="007653D9" w:rsidRPr="00514BB8">
        <w:rPr>
          <w:rFonts w:ascii="Arial Narrow" w:hAnsi="Arial Narrow"/>
          <w:b/>
          <w:sz w:val="24"/>
          <w:szCs w:val="24"/>
          <w:lang w:eastAsia="es-CL"/>
        </w:rPr>
        <w:t xml:space="preserve"> </w:t>
      </w:r>
      <w:r w:rsidR="00192807" w:rsidRPr="00514BB8">
        <w:rPr>
          <w:rFonts w:ascii="Arial Narrow" w:hAnsi="Arial Narrow"/>
          <w:bCs/>
          <w:sz w:val="24"/>
          <w:szCs w:val="24"/>
          <w:lang w:eastAsia="es-CL"/>
        </w:rPr>
        <w:t>(obtener resultados cercanos a lo esperado)</w:t>
      </w:r>
      <w:r w:rsidR="00192807" w:rsidRPr="00514BB8">
        <w:rPr>
          <w:rFonts w:ascii="Arial Narrow" w:hAnsi="Arial Narrow"/>
          <w:b/>
          <w:sz w:val="24"/>
          <w:szCs w:val="24"/>
          <w:lang w:eastAsia="es-CL"/>
        </w:rPr>
        <w:t xml:space="preserve"> </w:t>
      </w:r>
      <w:r w:rsidRPr="00514BB8">
        <w:rPr>
          <w:rFonts w:ascii="Arial Narrow" w:hAnsi="Arial Narrow"/>
          <w:b/>
          <w:sz w:val="24"/>
          <w:szCs w:val="24"/>
          <w:lang w:eastAsia="es-CL"/>
        </w:rPr>
        <w:t>la calificación desde 5.0</w:t>
      </w:r>
      <w:r w:rsidRPr="00514BB8">
        <w:rPr>
          <w:rFonts w:ascii="Arial Narrow" w:hAnsi="Arial Narrow"/>
          <w:sz w:val="24"/>
          <w:szCs w:val="24"/>
          <w:lang w:eastAsia="es-CL"/>
        </w:rPr>
        <w:t xml:space="preserve"> en cada asignatura, atendiendo de este modo a las expectativas planteadas en nuestro PEI</w:t>
      </w:r>
      <w:r w:rsidRPr="00514BB8">
        <w:rPr>
          <w:rFonts w:ascii="Arial Narrow" w:hAnsi="Arial Narrow"/>
          <w:color w:val="FF0000"/>
          <w:sz w:val="24"/>
          <w:szCs w:val="24"/>
          <w:lang w:eastAsia="es-CL"/>
        </w:rPr>
        <w:t>.</w:t>
      </w:r>
    </w:p>
    <w:p w14:paraId="3465474E" w14:textId="77777777" w:rsidR="00337203" w:rsidRPr="00514BB8" w:rsidRDefault="00337203" w:rsidP="00732507">
      <w:pPr>
        <w:spacing w:after="0" w:line="240" w:lineRule="auto"/>
        <w:jc w:val="both"/>
        <w:rPr>
          <w:rFonts w:ascii="Arial Narrow" w:hAnsi="Arial Narrow" w:cs="Arial"/>
          <w:b/>
          <w:bCs/>
          <w:sz w:val="24"/>
          <w:szCs w:val="24"/>
        </w:rPr>
      </w:pPr>
    </w:p>
    <w:p w14:paraId="68525886" w14:textId="77777777" w:rsidR="00FA6499" w:rsidRPr="00514BB8" w:rsidRDefault="00FA6499" w:rsidP="00732507">
      <w:pPr>
        <w:spacing w:line="240" w:lineRule="auto"/>
        <w:jc w:val="both"/>
        <w:rPr>
          <w:rFonts w:ascii="Arial Narrow" w:hAnsi="Arial Narrow"/>
          <w:b/>
          <w:bCs/>
          <w:sz w:val="24"/>
          <w:szCs w:val="24"/>
        </w:rPr>
      </w:pPr>
      <w:r w:rsidRPr="00514BB8">
        <w:rPr>
          <w:rFonts w:ascii="Arial Narrow" w:hAnsi="Arial Narrow"/>
          <w:b/>
          <w:bCs/>
          <w:sz w:val="24"/>
          <w:szCs w:val="24"/>
        </w:rPr>
        <w:t xml:space="preserve">PLAN SEMESTRAL DE CALIFICACIONES/ CALIFICACIÓN FINAL </w:t>
      </w:r>
    </w:p>
    <w:p w14:paraId="72AF4EB5" w14:textId="351F4461" w:rsidR="00FA6499" w:rsidRPr="00514BB8" w:rsidRDefault="00FA6499" w:rsidP="00732507">
      <w:pPr>
        <w:spacing w:line="240" w:lineRule="auto"/>
        <w:jc w:val="both"/>
        <w:rPr>
          <w:rFonts w:ascii="Arial Narrow" w:hAnsi="Arial Narrow"/>
          <w:b/>
          <w:bCs/>
          <w:sz w:val="24"/>
          <w:szCs w:val="24"/>
        </w:rPr>
      </w:pPr>
      <w:r w:rsidRPr="00514BB8">
        <w:rPr>
          <w:rFonts w:ascii="Arial Narrow" w:hAnsi="Arial Narrow"/>
          <w:b/>
          <w:bCs/>
          <w:sz w:val="24"/>
          <w:szCs w:val="24"/>
        </w:rPr>
        <w:t xml:space="preserve">ARTICULO </w:t>
      </w:r>
      <w:r w:rsidR="00514BB8" w:rsidRPr="00514BB8">
        <w:rPr>
          <w:rFonts w:ascii="Arial Narrow" w:hAnsi="Arial Narrow"/>
          <w:b/>
          <w:bCs/>
          <w:sz w:val="24"/>
          <w:szCs w:val="24"/>
        </w:rPr>
        <w:t>1</w:t>
      </w:r>
      <w:r w:rsidR="006647EE">
        <w:rPr>
          <w:rFonts w:ascii="Arial Narrow" w:hAnsi="Arial Narrow"/>
          <w:b/>
          <w:bCs/>
          <w:sz w:val="24"/>
          <w:szCs w:val="24"/>
        </w:rPr>
        <w:t>3</w:t>
      </w:r>
      <w:r w:rsidRPr="00514BB8">
        <w:rPr>
          <w:rFonts w:ascii="Arial Narrow" w:hAnsi="Arial Narrow"/>
          <w:b/>
          <w:bCs/>
          <w:sz w:val="24"/>
          <w:szCs w:val="24"/>
        </w:rPr>
        <w:t xml:space="preserve">°.  Sobre la calificación </w:t>
      </w:r>
    </w:p>
    <w:p w14:paraId="189E9E0F" w14:textId="77777777" w:rsidR="00FA6499" w:rsidRPr="00780789" w:rsidRDefault="00FA6499" w:rsidP="00732507">
      <w:pPr>
        <w:spacing w:line="240" w:lineRule="auto"/>
        <w:jc w:val="both"/>
        <w:rPr>
          <w:rFonts w:ascii="Arial Narrow" w:hAnsi="Arial Narrow"/>
          <w:sz w:val="24"/>
          <w:szCs w:val="24"/>
        </w:rPr>
      </w:pPr>
      <w:r w:rsidRPr="00780789">
        <w:rPr>
          <w:rFonts w:ascii="Arial Narrow" w:hAnsi="Arial Narrow"/>
          <w:sz w:val="24"/>
          <w:szCs w:val="24"/>
        </w:rPr>
        <w:t xml:space="preserve">Para nuestro Colegio la calificación “es la representación del logro en el aprendizaje a través de un proceso de evaluación, que permite transmitir un significado compartido respecto a dicho aprendizaje mediante un número, símbolo o concepto”. Decreto N° 67. </w:t>
      </w:r>
    </w:p>
    <w:p w14:paraId="7C0A479D" w14:textId="04355525" w:rsidR="00FA6499" w:rsidRPr="00780789" w:rsidRDefault="00FA6499" w:rsidP="00732507">
      <w:pPr>
        <w:spacing w:line="240" w:lineRule="auto"/>
        <w:jc w:val="both"/>
        <w:rPr>
          <w:rFonts w:ascii="Arial Narrow" w:hAnsi="Arial Narrow"/>
          <w:sz w:val="24"/>
          <w:szCs w:val="24"/>
        </w:rPr>
      </w:pPr>
      <w:r w:rsidRPr="00780789">
        <w:rPr>
          <w:rFonts w:ascii="Arial Narrow" w:hAnsi="Arial Narrow"/>
          <w:sz w:val="24"/>
          <w:szCs w:val="24"/>
        </w:rPr>
        <w:t xml:space="preserve">Las calificaciones deben reflejar fielmente el desempeño de un alumno respecto de los aprendizajes planificados. Por lo cual, estas siempre tendrán una justificación pedagógica, coherente con los Objetivos de Aprendizaje y lo estipulado en el diseño evaluativo. </w:t>
      </w:r>
    </w:p>
    <w:p w14:paraId="58998C0B" w14:textId="0B8EFE5B" w:rsidR="00FA6499" w:rsidRPr="00514BB8" w:rsidRDefault="00FA6499" w:rsidP="00732507">
      <w:pPr>
        <w:spacing w:line="240" w:lineRule="auto"/>
        <w:jc w:val="both"/>
        <w:rPr>
          <w:rFonts w:ascii="Arial Narrow" w:hAnsi="Arial Narrow"/>
          <w:b/>
          <w:bCs/>
          <w:sz w:val="24"/>
          <w:szCs w:val="24"/>
        </w:rPr>
      </w:pPr>
      <w:r w:rsidRPr="00514BB8">
        <w:rPr>
          <w:rFonts w:ascii="Arial Narrow" w:hAnsi="Arial Narrow"/>
          <w:b/>
          <w:bCs/>
          <w:sz w:val="24"/>
          <w:szCs w:val="24"/>
        </w:rPr>
        <w:t xml:space="preserve">Escala de calificación </w:t>
      </w:r>
    </w:p>
    <w:p w14:paraId="4A240195" w14:textId="1F1555E6" w:rsidR="00FA6499" w:rsidRPr="00DA4941" w:rsidRDefault="00FA6499" w:rsidP="00732507">
      <w:pPr>
        <w:spacing w:line="240" w:lineRule="auto"/>
        <w:jc w:val="both"/>
        <w:rPr>
          <w:rFonts w:ascii="Arial Narrow" w:hAnsi="Arial Narrow" w:cs="Arial"/>
          <w:b/>
          <w:bCs/>
          <w:strike/>
          <w:sz w:val="24"/>
          <w:szCs w:val="24"/>
          <w:lang w:val="es" w:eastAsia="es-CL"/>
        </w:rPr>
      </w:pPr>
      <w:r w:rsidRPr="00514BB8">
        <w:rPr>
          <w:rFonts w:ascii="Arial Narrow" w:hAnsi="Arial Narrow"/>
          <w:sz w:val="24"/>
          <w:szCs w:val="24"/>
        </w:rPr>
        <w:t xml:space="preserve">Los alumnos obtendrán calificaciones finales en todas las Asignaturas del Plan de Estudios que inciden en la promoción, a través de una escala numérica que comienza en la nota 2.0 y finaliza en el 7.0, hasta con un decimal, siendo el 4.0 la nota mínima de aprobación considerando </w:t>
      </w:r>
      <w:r w:rsidR="00DA4941" w:rsidRPr="00780789">
        <w:rPr>
          <w:rFonts w:ascii="Arial Narrow" w:hAnsi="Arial Narrow"/>
          <w:sz w:val="24"/>
          <w:szCs w:val="24"/>
        </w:rPr>
        <w:t xml:space="preserve">que corresponde a </w:t>
      </w:r>
      <w:r w:rsidRPr="00514BB8">
        <w:rPr>
          <w:rFonts w:ascii="Arial Narrow" w:hAnsi="Arial Narrow"/>
          <w:sz w:val="24"/>
          <w:szCs w:val="24"/>
        </w:rPr>
        <w:t xml:space="preserve">un </w:t>
      </w:r>
      <w:r w:rsidRPr="00514BB8">
        <w:rPr>
          <w:rFonts w:ascii="Arial Narrow" w:hAnsi="Arial Narrow"/>
          <w:b/>
          <w:bCs/>
          <w:sz w:val="24"/>
          <w:szCs w:val="24"/>
        </w:rPr>
        <w:t>60% del logro</w:t>
      </w:r>
      <w:r w:rsidR="00780789">
        <w:rPr>
          <w:rFonts w:ascii="Arial Narrow" w:hAnsi="Arial Narrow"/>
          <w:sz w:val="24"/>
          <w:szCs w:val="24"/>
        </w:rPr>
        <w:t>.</w:t>
      </w:r>
    </w:p>
    <w:p w14:paraId="720148DB" w14:textId="77777777" w:rsidR="00780789" w:rsidRDefault="00780789" w:rsidP="00732507">
      <w:pPr>
        <w:spacing w:line="240" w:lineRule="auto"/>
        <w:jc w:val="both"/>
        <w:rPr>
          <w:rFonts w:ascii="Arial Narrow" w:hAnsi="Arial Narrow" w:cs="Arial"/>
          <w:b/>
          <w:bCs/>
          <w:sz w:val="24"/>
          <w:szCs w:val="24"/>
          <w:lang w:val="es" w:eastAsia="es-CL"/>
        </w:rPr>
      </w:pPr>
    </w:p>
    <w:p w14:paraId="5C8D857F" w14:textId="0F1CEC15" w:rsidR="00FA6499" w:rsidRPr="00514BB8" w:rsidRDefault="00FA6499" w:rsidP="00732507">
      <w:pPr>
        <w:spacing w:line="240" w:lineRule="auto"/>
        <w:jc w:val="both"/>
        <w:rPr>
          <w:rFonts w:ascii="Arial Narrow" w:hAnsi="Arial Narrow"/>
          <w:sz w:val="24"/>
          <w:szCs w:val="24"/>
        </w:rPr>
      </w:pPr>
      <w:r w:rsidRPr="00514BB8">
        <w:rPr>
          <w:rFonts w:ascii="Arial Narrow" w:hAnsi="Arial Narrow"/>
          <w:b/>
          <w:bCs/>
          <w:sz w:val="24"/>
          <w:szCs w:val="24"/>
        </w:rPr>
        <w:t>ARTICULO 1</w:t>
      </w:r>
      <w:r w:rsidR="006647EE">
        <w:rPr>
          <w:rFonts w:ascii="Arial Narrow" w:hAnsi="Arial Narrow"/>
          <w:b/>
          <w:bCs/>
          <w:sz w:val="24"/>
          <w:szCs w:val="24"/>
        </w:rPr>
        <w:t>4°</w:t>
      </w:r>
      <w:r w:rsidRPr="00514BB8">
        <w:rPr>
          <w:rFonts w:ascii="Arial Narrow" w:hAnsi="Arial Narrow"/>
          <w:sz w:val="24"/>
          <w:szCs w:val="24"/>
        </w:rPr>
        <w:t xml:space="preserve"> </w:t>
      </w:r>
      <w:r w:rsidRPr="00514BB8">
        <w:rPr>
          <w:rFonts w:ascii="Arial Narrow" w:hAnsi="Arial Narrow"/>
          <w:b/>
          <w:bCs/>
          <w:sz w:val="24"/>
          <w:szCs w:val="24"/>
        </w:rPr>
        <w:t>Tipos de calificaciones</w:t>
      </w:r>
      <w:r w:rsidRPr="00514BB8">
        <w:rPr>
          <w:rFonts w:ascii="Arial Narrow" w:hAnsi="Arial Narrow"/>
          <w:sz w:val="24"/>
          <w:szCs w:val="24"/>
        </w:rPr>
        <w:t xml:space="preserve"> </w:t>
      </w:r>
    </w:p>
    <w:p w14:paraId="176679DA" w14:textId="77777777" w:rsidR="00FA6499" w:rsidRPr="00514BB8" w:rsidRDefault="00FA6499" w:rsidP="00732507">
      <w:pPr>
        <w:spacing w:line="240" w:lineRule="auto"/>
        <w:jc w:val="both"/>
        <w:rPr>
          <w:rFonts w:ascii="Arial Narrow" w:hAnsi="Arial Narrow"/>
          <w:sz w:val="24"/>
          <w:szCs w:val="24"/>
        </w:rPr>
      </w:pPr>
      <w:r w:rsidRPr="00514BB8">
        <w:rPr>
          <w:rFonts w:ascii="Arial Narrow" w:hAnsi="Arial Narrow"/>
          <w:sz w:val="24"/>
          <w:szCs w:val="24"/>
        </w:rPr>
        <w:t xml:space="preserve">Los alumnos obtendrán las siguientes calificaciones durante su año escolar: </w:t>
      </w:r>
    </w:p>
    <w:p w14:paraId="0403C34C" w14:textId="77777777" w:rsidR="00FA6499" w:rsidRPr="00514BB8" w:rsidRDefault="00FA6499" w:rsidP="00732507">
      <w:pPr>
        <w:spacing w:line="240" w:lineRule="auto"/>
        <w:jc w:val="both"/>
        <w:rPr>
          <w:rFonts w:ascii="Arial Narrow" w:hAnsi="Arial Narrow"/>
          <w:sz w:val="24"/>
          <w:szCs w:val="24"/>
        </w:rPr>
      </w:pPr>
      <w:r w:rsidRPr="00514BB8">
        <w:rPr>
          <w:rFonts w:ascii="Arial Narrow" w:hAnsi="Arial Narrow"/>
          <w:sz w:val="24"/>
          <w:szCs w:val="24"/>
        </w:rPr>
        <w:t xml:space="preserve">a) Parciales, correspondientes a cada una de las calificaciones obtenidas durante el semestre en cada asignatura del Plan de Estudios, independiente de si son pruebas o talleres o del procedimiento efectuado para determinar la calificación. </w:t>
      </w:r>
    </w:p>
    <w:p w14:paraId="73983778" w14:textId="78BD1C71" w:rsidR="00FA6499" w:rsidRPr="0035403E" w:rsidRDefault="00FA6499" w:rsidP="00732507">
      <w:pPr>
        <w:spacing w:line="240" w:lineRule="auto"/>
        <w:jc w:val="both"/>
        <w:rPr>
          <w:rFonts w:ascii="Arial Narrow" w:hAnsi="Arial Narrow"/>
          <w:color w:val="ED0000"/>
          <w:sz w:val="24"/>
          <w:szCs w:val="24"/>
        </w:rPr>
      </w:pPr>
      <w:r w:rsidRPr="00514BB8">
        <w:rPr>
          <w:rFonts w:ascii="Arial Narrow" w:hAnsi="Arial Narrow"/>
          <w:sz w:val="24"/>
          <w:szCs w:val="24"/>
        </w:rPr>
        <w:t>b) Semestral, correspondiente al promedio aritmético semestral de todas las Asignaturas que inciden en la promoción obtenido durante el semestre, expresado con un decimal y con aproximación.</w:t>
      </w:r>
    </w:p>
    <w:p w14:paraId="38545E4F" w14:textId="0F1157D7" w:rsidR="00FA6499" w:rsidRPr="004A3EA5" w:rsidRDefault="00FA6499" w:rsidP="00732507">
      <w:pPr>
        <w:spacing w:line="240" w:lineRule="auto"/>
        <w:jc w:val="both"/>
        <w:rPr>
          <w:rFonts w:ascii="Arial Narrow" w:hAnsi="Arial Narrow"/>
          <w:sz w:val="24"/>
          <w:szCs w:val="24"/>
        </w:rPr>
      </w:pPr>
      <w:r w:rsidRPr="00514BB8">
        <w:rPr>
          <w:rFonts w:ascii="Arial Narrow" w:hAnsi="Arial Narrow"/>
          <w:sz w:val="24"/>
          <w:szCs w:val="24"/>
        </w:rPr>
        <w:t xml:space="preserve">c) </w:t>
      </w:r>
      <w:r w:rsidRPr="004A3EA5">
        <w:rPr>
          <w:rFonts w:ascii="Arial Narrow" w:hAnsi="Arial Narrow"/>
          <w:sz w:val="24"/>
          <w:szCs w:val="24"/>
        </w:rPr>
        <w:t>Final Anual, correspondiente al promedio aritmético de las calificaciones semestrales. Se aproximarán a la décima o entero superior las centésimas de 0.05 a 0.09</w:t>
      </w:r>
      <w:r w:rsidR="00B46379" w:rsidRPr="004A3EA5">
        <w:rPr>
          <w:rFonts w:ascii="Arial Narrow" w:hAnsi="Arial Narrow"/>
          <w:sz w:val="24"/>
          <w:szCs w:val="24"/>
        </w:rPr>
        <w:t>?</w:t>
      </w:r>
      <w:r w:rsidRPr="004A3EA5">
        <w:rPr>
          <w:rFonts w:ascii="Arial Narrow" w:hAnsi="Arial Narrow"/>
          <w:sz w:val="24"/>
          <w:szCs w:val="24"/>
        </w:rPr>
        <w:t xml:space="preserve"> del promedio semestral y del promedio final anual. </w:t>
      </w:r>
    </w:p>
    <w:p w14:paraId="5022374F" w14:textId="45E17BFD" w:rsidR="00FA6499" w:rsidRPr="00514BB8" w:rsidRDefault="00FA6499" w:rsidP="00732507">
      <w:pPr>
        <w:spacing w:line="240" w:lineRule="auto"/>
        <w:jc w:val="both"/>
        <w:rPr>
          <w:rFonts w:ascii="Arial Narrow" w:hAnsi="Arial Narrow" w:cs="Arial"/>
          <w:b/>
          <w:bCs/>
          <w:sz w:val="24"/>
          <w:szCs w:val="24"/>
          <w:lang w:val="es" w:eastAsia="es-CL"/>
        </w:rPr>
      </w:pPr>
      <w:r w:rsidRPr="00514BB8">
        <w:rPr>
          <w:rFonts w:ascii="Arial Narrow" w:hAnsi="Arial Narrow"/>
          <w:sz w:val="24"/>
          <w:szCs w:val="24"/>
        </w:rPr>
        <w:t>d) De existir alguna situación que deba considerarse, la decisión será tomada por la o el docente responsable y la Jefatura Académica.</w:t>
      </w:r>
    </w:p>
    <w:p w14:paraId="16C7022F" w14:textId="77777777" w:rsidR="00BC24CD" w:rsidRDefault="00FF1821" w:rsidP="00732507">
      <w:pPr>
        <w:autoSpaceDE w:val="0"/>
        <w:autoSpaceDN w:val="0"/>
        <w:adjustRightInd w:val="0"/>
        <w:spacing w:after="0" w:line="240" w:lineRule="auto"/>
        <w:jc w:val="both"/>
        <w:rPr>
          <w:rFonts w:ascii="Arial Narrow" w:hAnsi="Arial Narrow" w:cs="Arial"/>
          <w:sz w:val="24"/>
          <w:szCs w:val="24"/>
          <w:lang w:val="es-ES_tradnl"/>
        </w:rPr>
      </w:pPr>
      <w:r w:rsidRPr="00514BB8">
        <w:rPr>
          <w:rFonts w:ascii="Arial Narrow" w:hAnsi="Arial Narrow" w:cs="Arial"/>
          <w:b/>
          <w:bCs/>
          <w:sz w:val="24"/>
          <w:szCs w:val="24"/>
          <w:lang w:val="es" w:eastAsia="es-CL"/>
        </w:rPr>
        <w:lastRenderedPageBreak/>
        <w:t>ARTICULO 1</w:t>
      </w:r>
      <w:r>
        <w:rPr>
          <w:rFonts w:ascii="Arial Narrow" w:hAnsi="Arial Narrow" w:cs="Arial"/>
          <w:b/>
          <w:bCs/>
          <w:sz w:val="24"/>
          <w:szCs w:val="24"/>
          <w:lang w:val="es" w:eastAsia="es-CL"/>
        </w:rPr>
        <w:t>5</w:t>
      </w:r>
      <w:r w:rsidR="00BC24CD">
        <w:rPr>
          <w:rFonts w:ascii="Arial Narrow" w:hAnsi="Arial Narrow" w:cs="Arial"/>
          <w:b/>
          <w:bCs/>
          <w:sz w:val="24"/>
          <w:szCs w:val="24"/>
          <w:lang w:val="es" w:eastAsia="es-CL"/>
        </w:rPr>
        <w:t>°.</w:t>
      </w:r>
      <w:r w:rsidRPr="00514BB8">
        <w:rPr>
          <w:rFonts w:ascii="Arial Narrow" w:hAnsi="Arial Narrow" w:cs="Arial"/>
          <w:sz w:val="24"/>
          <w:szCs w:val="24"/>
          <w:lang w:val="es-ES_tradnl"/>
        </w:rPr>
        <w:t xml:space="preserve"> </w:t>
      </w:r>
      <w:r w:rsidRPr="00BC24CD">
        <w:rPr>
          <w:rFonts w:ascii="Arial Narrow" w:hAnsi="Arial Narrow" w:cs="Arial"/>
          <w:b/>
          <w:bCs/>
          <w:sz w:val="24"/>
          <w:szCs w:val="24"/>
          <w:lang w:val="es-ES_tradnl"/>
        </w:rPr>
        <w:t>En el contexto del Plan de Mejoramiento continuo</w:t>
      </w:r>
      <w:r w:rsidR="00BC24CD">
        <w:rPr>
          <w:rFonts w:ascii="Arial Narrow" w:hAnsi="Arial Narrow" w:cs="Arial"/>
          <w:sz w:val="24"/>
          <w:szCs w:val="24"/>
          <w:lang w:val="es-ES_tradnl"/>
        </w:rPr>
        <w:t>.</w:t>
      </w:r>
    </w:p>
    <w:p w14:paraId="546D38BA" w14:textId="77777777" w:rsidR="00BC24CD" w:rsidRDefault="00BC24CD" w:rsidP="00732507">
      <w:pPr>
        <w:autoSpaceDE w:val="0"/>
        <w:autoSpaceDN w:val="0"/>
        <w:adjustRightInd w:val="0"/>
        <w:spacing w:after="0" w:line="240" w:lineRule="auto"/>
        <w:jc w:val="both"/>
        <w:rPr>
          <w:rFonts w:ascii="Arial Narrow" w:hAnsi="Arial Narrow" w:cs="Arial"/>
          <w:sz w:val="24"/>
          <w:szCs w:val="24"/>
          <w:lang w:val="es-ES_tradnl"/>
        </w:rPr>
      </w:pPr>
    </w:p>
    <w:p w14:paraId="743383E1" w14:textId="3B194B5E" w:rsidR="00FF1821" w:rsidRPr="00514BB8" w:rsidRDefault="00BC24CD" w:rsidP="00732507">
      <w:pPr>
        <w:autoSpaceDE w:val="0"/>
        <w:autoSpaceDN w:val="0"/>
        <w:adjustRightInd w:val="0"/>
        <w:spacing w:after="0" w:line="240" w:lineRule="auto"/>
        <w:jc w:val="both"/>
        <w:rPr>
          <w:rFonts w:ascii="Arial Narrow" w:hAnsi="Arial Narrow" w:cs="Arial"/>
          <w:sz w:val="24"/>
          <w:szCs w:val="24"/>
          <w:lang w:val="es-ES_tradnl"/>
        </w:rPr>
      </w:pPr>
      <w:r>
        <w:rPr>
          <w:rFonts w:ascii="Arial Narrow" w:hAnsi="Arial Narrow" w:cs="Arial"/>
          <w:sz w:val="24"/>
          <w:szCs w:val="24"/>
          <w:lang w:val="es-ES_tradnl"/>
        </w:rPr>
        <w:t>S</w:t>
      </w:r>
      <w:r w:rsidR="00FF1821" w:rsidRPr="00514BB8">
        <w:rPr>
          <w:rFonts w:ascii="Arial Narrow" w:hAnsi="Arial Narrow" w:cs="Arial"/>
          <w:sz w:val="24"/>
          <w:szCs w:val="24"/>
          <w:lang w:val="es-ES_tradnl"/>
        </w:rPr>
        <w:t xml:space="preserve">e aplicará un sistema de monitoreo a los aprendizajes de los alumnos (Ley 20.248: SEP, y Ley 20.529: SAC). </w:t>
      </w:r>
    </w:p>
    <w:p w14:paraId="77575395" w14:textId="77777777" w:rsidR="00FF1821" w:rsidRPr="00514BB8" w:rsidRDefault="00FF1821" w:rsidP="00732507">
      <w:pPr>
        <w:autoSpaceDE w:val="0"/>
        <w:autoSpaceDN w:val="0"/>
        <w:adjustRightInd w:val="0"/>
        <w:spacing w:after="0" w:line="240" w:lineRule="auto"/>
        <w:jc w:val="both"/>
        <w:rPr>
          <w:rFonts w:ascii="Arial Narrow" w:hAnsi="Arial Narrow" w:cs="Arial"/>
          <w:sz w:val="24"/>
          <w:szCs w:val="24"/>
          <w:lang w:val="es-ES_tradnl"/>
        </w:rPr>
      </w:pPr>
    </w:p>
    <w:p w14:paraId="6C2E7D47" w14:textId="77777777" w:rsidR="00FF1821" w:rsidRPr="00514BB8" w:rsidRDefault="00FF1821" w:rsidP="00732507">
      <w:pPr>
        <w:autoSpaceDE w:val="0"/>
        <w:autoSpaceDN w:val="0"/>
        <w:adjustRightInd w:val="0"/>
        <w:spacing w:after="0" w:line="240" w:lineRule="auto"/>
        <w:jc w:val="both"/>
        <w:rPr>
          <w:rFonts w:ascii="Arial Narrow" w:hAnsi="Arial Narrow" w:cs="Arial"/>
          <w:color w:val="ED0000"/>
          <w:sz w:val="24"/>
          <w:szCs w:val="24"/>
        </w:rPr>
      </w:pPr>
      <w:r w:rsidRPr="00514BB8">
        <w:rPr>
          <w:rFonts w:ascii="Arial Narrow" w:hAnsi="Arial Narrow" w:cs="Arial"/>
          <w:sz w:val="24"/>
          <w:szCs w:val="24"/>
        </w:rPr>
        <w:t>Al finalizar el Primer semestre se realizarán entrevistas con los apoderados de los estudiantes con bajo rendimiento o baja asistencia en forma extrema que conlleve a repitencia, Inspectoría y convivencia escolar determinará si es necesario aplicar algún protocolo, principalmente de aquellos relacionados con vulneración de derechos</w:t>
      </w:r>
      <w:r>
        <w:rPr>
          <w:rFonts w:ascii="Arial Narrow" w:hAnsi="Arial Narrow" w:cs="Arial"/>
          <w:color w:val="ED0000"/>
          <w:sz w:val="24"/>
          <w:szCs w:val="24"/>
        </w:rPr>
        <w:t>.</w:t>
      </w:r>
    </w:p>
    <w:p w14:paraId="559E26BA" w14:textId="77777777" w:rsidR="00FA6499" w:rsidRPr="00FF1821" w:rsidRDefault="00FA6499" w:rsidP="00732507">
      <w:pPr>
        <w:spacing w:after="0" w:line="240" w:lineRule="auto"/>
        <w:jc w:val="both"/>
        <w:rPr>
          <w:rFonts w:ascii="Arial Narrow" w:hAnsi="Arial Narrow" w:cs="Arial"/>
          <w:b/>
          <w:bCs/>
          <w:sz w:val="24"/>
          <w:szCs w:val="24"/>
          <w:lang w:eastAsia="es-CL"/>
        </w:rPr>
      </w:pPr>
    </w:p>
    <w:p w14:paraId="1B684A45" w14:textId="7D2620C4" w:rsidR="008F40FF" w:rsidRPr="00514BB8" w:rsidRDefault="008F40FF" w:rsidP="00732507">
      <w:pPr>
        <w:spacing w:after="0" w:line="240" w:lineRule="auto"/>
        <w:jc w:val="both"/>
        <w:rPr>
          <w:rFonts w:ascii="Arial Narrow" w:hAnsi="Arial Narrow"/>
          <w:sz w:val="24"/>
          <w:szCs w:val="24"/>
        </w:rPr>
      </w:pPr>
      <w:r w:rsidRPr="00514BB8">
        <w:rPr>
          <w:rFonts w:ascii="Arial Narrow" w:hAnsi="Arial Narrow"/>
          <w:b/>
          <w:bCs/>
          <w:sz w:val="24"/>
          <w:szCs w:val="24"/>
        </w:rPr>
        <w:t xml:space="preserve">ARTICULO </w:t>
      </w:r>
      <w:r w:rsidR="00514BB8" w:rsidRPr="00514BB8">
        <w:rPr>
          <w:rFonts w:ascii="Arial Narrow" w:hAnsi="Arial Narrow"/>
          <w:b/>
          <w:bCs/>
          <w:sz w:val="24"/>
          <w:szCs w:val="24"/>
        </w:rPr>
        <w:t>1</w:t>
      </w:r>
      <w:r w:rsidR="00FF1821">
        <w:rPr>
          <w:rFonts w:ascii="Arial Narrow" w:hAnsi="Arial Narrow"/>
          <w:b/>
          <w:bCs/>
          <w:sz w:val="24"/>
          <w:szCs w:val="24"/>
        </w:rPr>
        <w:t>6</w:t>
      </w:r>
      <w:r w:rsidR="00BC24CD">
        <w:rPr>
          <w:rFonts w:ascii="Arial Narrow" w:hAnsi="Arial Narrow"/>
          <w:b/>
          <w:bCs/>
          <w:sz w:val="24"/>
          <w:szCs w:val="24"/>
        </w:rPr>
        <w:t>°</w:t>
      </w:r>
      <w:r w:rsidRPr="00514BB8">
        <w:rPr>
          <w:rFonts w:ascii="Arial Narrow" w:hAnsi="Arial Narrow"/>
          <w:b/>
          <w:bCs/>
          <w:sz w:val="24"/>
          <w:szCs w:val="24"/>
        </w:rPr>
        <w:t>.  Resultados con calificaciones menores al mínimo de aprobación</w:t>
      </w:r>
      <w:r w:rsidRPr="00514BB8">
        <w:rPr>
          <w:rFonts w:ascii="Arial Narrow" w:hAnsi="Arial Narrow"/>
          <w:sz w:val="24"/>
          <w:szCs w:val="24"/>
        </w:rPr>
        <w:t xml:space="preserve"> </w:t>
      </w:r>
    </w:p>
    <w:p w14:paraId="1A746028" w14:textId="77777777" w:rsidR="008F40FF" w:rsidRPr="00514BB8" w:rsidRDefault="008F40FF" w:rsidP="00732507">
      <w:pPr>
        <w:spacing w:after="0" w:line="240" w:lineRule="auto"/>
        <w:jc w:val="both"/>
        <w:rPr>
          <w:rFonts w:ascii="Arial Narrow" w:hAnsi="Arial Narrow"/>
          <w:sz w:val="24"/>
          <w:szCs w:val="24"/>
        </w:rPr>
      </w:pPr>
    </w:p>
    <w:p w14:paraId="7DABE514" w14:textId="77777777" w:rsidR="00FF1821" w:rsidRPr="00FF1821" w:rsidRDefault="00FF1821" w:rsidP="00732507">
      <w:pPr>
        <w:spacing w:after="0" w:line="240" w:lineRule="auto"/>
        <w:jc w:val="both"/>
        <w:rPr>
          <w:rFonts w:ascii="Arial Narrow" w:hAnsi="Arial Narrow" w:cs="Arial"/>
          <w:bCs/>
          <w:sz w:val="24"/>
          <w:szCs w:val="24"/>
          <w:lang w:val="es-CL"/>
        </w:rPr>
      </w:pPr>
      <w:r w:rsidRPr="00FF1821">
        <w:rPr>
          <w:rFonts w:ascii="Arial Narrow" w:hAnsi="Arial Narrow" w:cs="Arial"/>
          <w:bCs/>
          <w:sz w:val="24"/>
          <w:szCs w:val="24"/>
          <w:lang w:val="es-CL"/>
        </w:rPr>
        <w:t xml:space="preserve">Si una evaluación registra más de un 40% de calificaciones menores a 4.0 en un mismo curso, el profesor postergará su registro. En conjunto con el jefe de UTP se evaluarán las acciones a seguir a partir de una reflexión pedagógica la que deberá quedar registrada en un acta, </w:t>
      </w:r>
      <w:r w:rsidRPr="00FF1821">
        <w:rPr>
          <w:rFonts w:ascii="Arial Narrow" w:hAnsi="Arial Narrow" w:cs="Arial"/>
          <w:bCs/>
          <w:sz w:val="24"/>
          <w:szCs w:val="24"/>
          <w:u w:val="single"/>
          <w:lang w:val="es-CL"/>
        </w:rPr>
        <w:t>en un plazo no superior a siete días</w:t>
      </w:r>
      <w:r w:rsidRPr="00FF1821">
        <w:rPr>
          <w:rFonts w:ascii="Arial Narrow" w:hAnsi="Arial Narrow" w:cs="Arial"/>
          <w:bCs/>
          <w:sz w:val="24"/>
          <w:szCs w:val="24"/>
          <w:lang w:val="es-CL"/>
        </w:rPr>
        <w:t>, esta reflexión considera, revisión del instrumento, proceso de enseñanza y aprendizaje según libro digital, remediales y toma de decisiones.</w:t>
      </w:r>
    </w:p>
    <w:p w14:paraId="46801AE3" w14:textId="77777777" w:rsidR="00FF1821" w:rsidRPr="00FF1821" w:rsidRDefault="00FF1821" w:rsidP="00732507">
      <w:pPr>
        <w:spacing w:after="0" w:line="240" w:lineRule="auto"/>
        <w:jc w:val="both"/>
        <w:rPr>
          <w:rFonts w:ascii="Arial Narrow" w:hAnsi="Arial Narrow" w:cs="Arial"/>
          <w:bCs/>
          <w:sz w:val="24"/>
          <w:szCs w:val="24"/>
          <w:lang w:val="es-CL"/>
        </w:rPr>
      </w:pPr>
      <w:r w:rsidRPr="00FF1821">
        <w:rPr>
          <w:rFonts w:ascii="Arial Narrow" w:hAnsi="Arial Narrow" w:cs="Arial"/>
          <w:bCs/>
          <w:sz w:val="24"/>
          <w:szCs w:val="24"/>
          <w:lang w:val="es-CL"/>
        </w:rPr>
        <w:t>ESPECIFICAR CASOS:</w:t>
      </w:r>
    </w:p>
    <w:p w14:paraId="3B946296" w14:textId="77777777" w:rsidR="00FF1821" w:rsidRPr="00FF1821" w:rsidRDefault="00FF1821" w:rsidP="00732507">
      <w:pPr>
        <w:numPr>
          <w:ilvl w:val="0"/>
          <w:numId w:val="58"/>
        </w:numPr>
        <w:spacing w:after="0" w:line="240" w:lineRule="auto"/>
        <w:jc w:val="both"/>
        <w:rPr>
          <w:rFonts w:ascii="Arial Narrow" w:hAnsi="Arial Narrow" w:cs="Arial"/>
          <w:bCs/>
          <w:sz w:val="24"/>
          <w:szCs w:val="24"/>
          <w:lang w:val="es-CL"/>
        </w:rPr>
      </w:pPr>
      <w:r w:rsidRPr="00FF1821">
        <w:rPr>
          <w:rFonts w:ascii="Arial Narrow" w:hAnsi="Arial Narrow" w:cs="Arial"/>
          <w:bCs/>
          <w:sz w:val="24"/>
          <w:szCs w:val="24"/>
          <w:lang w:val="es-CL"/>
        </w:rPr>
        <w:t>Dificultad de Instrumento</w:t>
      </w:r>
    </w:p>
    <w:p w14:paraId="4696F274" w14:textId="77777777" w:rsidR="00FF1821" w:rsidRPr="00FF1821" w:rsidRDefault="00FF1821" w:rsidP="00732507">
      <w:pPr>
        <w:numPr>
          <w:ilvl w:val="0"/>
          <w:numId w:val="58"/>
        </w:numPr>
        <w:spacing w:after="0" w:line="240" w:lineRule="auto"/>
        <w:jc w:val="both"/>
        <w:rPr>
          <w:rFonts w:ascii="Arial Narrow" w:hAnsi="Arial Narrow" w:cs="Arial"/>
          <w:bCs/>
          <w:sz w:val="24"/>
          <w:szCs w:val="24"/>
          <w:lang w:val="es-CL"/>
        </w:rPr>
      </w:pPr>
      <w:r w:rsidRPr="00FF1821">
        <w:rPr>
          <w:rFonts w:ascii="Arial Narrow" w:hAnsi="Arial Narrow" w:cs="Arial"/>
          <w:bCs/>
          <w:sz w:val="24"/>
          <w:szCs w:val="24"/>
          <w:lang w:val="es-CL"/>
        </w:rPr>
        <w:t>OA no se trabajó</w:t>
      </w:r>
    </w:p>
    <w:p w14:paraId="27E01D71" w14:textId="77777777" w:rsidR="00FF1821" w:rsidRPr="00FF1821" w:rsidRDefault="00FF1821" w:rsidP="00732507">
      <w:pPr>
        <w:numPr>
          <w:ilvl w:val="0"/>
          <w:numId w:val="58"/>
        </w:numPr>
        <w:spacing w:after="0" w:line="240" w:lineRule="auto"/>
        <w:jc w:val="both"/>
        <w:rPr>
          <w:rFonts w:ascii="Arial Narrow" w:hAnsi="Arial Narrow" w:cs="Arial"/>
          <w:bCs/>
          <w:sz w:val="24"/>
          <w:szCs w:val="24"/>
          <w:lang w:val="es-CL"/>
        </w:rPr>
      </w:pPr>
      <w:r w:rsidRPr="00FF1821">
        <w:rPr>
          <w:rFonts w:ascii="Arial Narrow" w:hAnsi="Arial Narrow" w:cs="Arial"/>
          <w:bCs/>
          <w:sz w:val="24"/>
          <w:szCs w:val="24"/>
          <w:lang w:val="es-CL"/>
        </w:rPr>
        <w:t>Tiempo /complejidad preguntas</w:t>
      </w:r>
    </w:p>
    <w:p w14:paraId="029A5B0B" w14:textId="77777777" w:rsidR="00B027EC" w:rsidRPr="00514BB8" w:rsidRDefault="00B027EC" w:rsidP="00732507">
      <w:pPr>
        <w:spacing w:after="0" w:line="240" w:lineRule="auto"/>
        <w:jc w:val="both"/>
        <w:rPr>
          <w:rFonts w:ascii="Arial Narrow" w:hAnsi="Arial Narrow" w:cs="Arial"/>
          <w:b/>
          <w:sz w:val="24"/>
          <w:szCs w:val="24"/>
          <w:u w:val="single"/>
          <w:lang w:val="es-ES_tradnl"/>
        </w:rPr>
      </w:pPr>
    </w:p>
    <w:p w14:paraId="266346CF" w14:textId="3AC4004E" w:rsidR="00020BD8" w:rsidRDefault="00BC1C52" w:rsidP="00732507">
      <w:pPr>
        <w:autoSpaceDE w:val="0"/>
        <w:autoSpaceDN w:val="0"/>
        <w:adjustRightInd w:val="0"/>
        <w:spacing w:after="0" w:line="240" w:lineRule="auto"/>
        <w:jc w:val="both"/>
        <w:rPr>
          <w:rFonts w:ascii="Arial Narrow" w:hAnsi="Arial Narrow" w:cs="Arial"/>
          <w:b/>
          <w:bCs/>
          <w:sz w:val="24"/>
          <w:szCs w:val="24"/>
          <w:lang w:val="es-ES_tradnl"/>
        </w:rPr>
      </w:pPr>
      <w:bookmarkStart w:id="1" w:name="_Hlk152744492"/>
      <w:r w:rsidRPr="00BC1C52">
        <w:rPr>
          <w:rFonts w:ascii="Arial Narrow" w:hAnsi="Arial Narrow" w:cs="Arial"/>
          <w:b/>
          <w:bCs/>
          <w:sz w:val="24"/>
          <w:szCs w:val="24"/>
          <w:lang w:val="es-ES_tradnl"/>
        </w:rPr>
        <w:t>ARTICULO 17</w:t>
      </w:r>
      <w:r w:rsidR="00BC24CD">
        <w:rPr>
          <w:rFonts w:ascii="Arial Narrow" w:hAnsi="Arial Narrow" w:cs="Arial"/>
          <w:b/>
          <w:bCs/>
          <w:sz w:val="24"/>
          <w:szCs w:val="24"/>
          <w:lang w:val="es-ES_tradnl"/>
        </w:rPr>
        <w:t>°</w:t>
      </w:r>
      <w:r w:rsidRPr="00BC1C52">
        <w:rPr>
          <w:rFonts w:ascii="Arial Narrow" w:hAnsi="Arial Narrow" w:cs="Arial"/>
          <w:b/>
          <w:bCs/>
          <w:sz w:val="24"/>
          <w:szCs w:val="24"/>
          <w:lang w:val="es-ES_tradnl"/>
        </w:rPr>
        <w:t>. Evaluaciones acumulativas</w:t>
      </w:r>
    </w:p>
    <w:p w14:paraId="3847A863" w14:textId="77777777" w:rsidR="00BC1C52" w:rsidRDefault="00BC1C52" w:rsidP="00732507">
      <w:pPr>
        <w:autoSpaceDE w:val="0"/>
        <w:autoSpaceDN w:val="0"/>
        <w:adjustRightInd w:val="0"/>
        <w:spacing w:after="0" w:line="240" w:lineRule="auto"/>
        <w:jc w:val="both"/>
        <w:rPr>
          <w:rFonts w:ascii="Arial Narrow" w:hAnsi="Arial Narrow" w:cs="Arial"/>
          <w:b/>
          <w:bCs/>
          <w:sz w:val="24"/>
          <w:szCs w:val="24"/>
          <w:lang w:val="es-ES_tradnl"/>
        </w:rPr>
      </w:pPr>
    </w:p>
    <w:p w14:paraId="5C80153D" w14:textId="0F69B5F7" w:rsidR="00BC1C52" w:rsidRPr="00BC1C52" w:rsidRDefault="00BC1C52" w:rsidP="00732507">
      <w:pPr>
        <w:autoSpaceDE w:val="0"/>
        <w:autoSpaceDN w:val="0"/>
        <w:adjustRightInd w:val="0"/>
        <w:spacing w:after="0" w:line="240" w:lineRule="auto"/>
        <w:jc w:val="both"/>
        <w:rPr>
          <w:rFonts w:ascii="Arial Narrow" w:hAnsi="Arial Narrow" w:cs="Arial"/>
          <w:sz w:val="24"/>
          <w:szCs w:val="24"/>
          <w:lang w:val="es-ES_tradnl"/>
        </w:rPr>
      </w:pPr>
      <w:r w:rsidRPr="00BC1C52">
        <w:rPr>
          <w:rFonts w:ascii="Arial Narrow" w:hAnsi="Arial Narrow" w:cs="Arial"/>
          <w:sz w:val="24"/>
          <w:szCs w:val="24"/>
        </w:rPr>
        <w:t xml:space="preserve">Irán con registro de evaluación Acumulativa las evaluaciones externas como </w:t>
      </w:r>
      <w:r w:rsidRPr="00BC1C52">
        <w:rPr>
          <w:rFonts w:ascii="Arial Narrow" w:hAnsi="Arial Narrow" w:cs="Arial"/>
          <w:sz w:val="24"/>
          <w:szCs w:val="24"/>
          <w:u w:val="single"/>
        </w:rPr>
        <w:t>pruebas DIA, Ensayo Simce u otros</w:t>
      </w:r>
      <w:r>
        <w:rPr>
          <w:rFonts w:ascii="Arial Narrow" w:hAnsi="Arial Narrow" w:cs="Arial"/>
          <w:sz w:val="24"/>
          <w:szCs w:val="24"/>
        </w:rPr>
        <w:t xml:space="preserve">, en cada asignatura según corresponda. Esto con la finalidad de tener resultados realistas del progreso del curso y los estudiantes de forma individual y grupal, lo que permitirá una mejor reorganización, modificación, reforzamiento y apoyos necesarios para lograr los avances esperados. </w:t>
      </w:r>
    </w:p>
    <w:bookmarkEnd w:id="1"/>
    <w:p w14:paraId="1CD04DA9" w14:textId="77777777" w:rsidR="00A6589B" w:rsidRPr="00514BB8" w:rsidRDefault="00A6589B" w:rsidP="00732507">
      <w:pPr>
        <w:spacing w:after="0"/>
        <w:jc w:val="both"/>
        <w:rPr>
          <w:rFonts w:ascii="Arial Narrow" w:hAnsi="Arial Narrow" w:cs="Arial"/>
          <w:b/>
          <w:sz w:val="24"/>
          <w:szCs w:val="24"/>
        </w:rPr>
      </w:pPr>
    </w:p>
    <w:p w14:paraId="6E9F47B7" w14:textId="77777777" w:rsidR="0082618E" w:rsidRPr="00514BB8" w:rsidRDefault="0082618E" w:rsidP="00732507">
      <w:pPr>
        <w:spacing w:after="0"/>
        <w:jc w:val="both"/>
        <w:rPr>
          <w:rFonts w:ascii="Arial Narrow" w:hAnsi="Arial Narrow"/>
          <w:b/>
          <w:bCs/>
          <w:sz w:val="24"/>
          <w:szCs w:val="24"/>
        </w:rPr>
      </w:pPr>
      <w:r w:rsidRPr="00514BB8">
        <w:rPr>
          <w:rFonts w:ascii="Arial Narrow" w:hAnsi="Arial Narrow"/>
          <w:b/>
          <w:bCs/>
          <w:sz w:val="24"/>
          <w:szCs w:val="24"/>
        </w:rPr>
        <w:t xml:space="preserve">DIVERSIFICACIÓN DEL APRENDIZAJE/EVALUACIÓN </w:t>
      </w:r>
    </w:p>
    <w:p w14:paraId="6235DEE4" w14:textId="728E7198" w:rsidR="0082618E" w:rsidRPr="00514BB8" w:rsidRDefault="0082618E" w:rsidP="00732507">
      <w:pPr>
        <w:spacing w:after="0"/>
        <w:jc w:val="both"/>
        <w:rPr>
          <w:rFonts w:ascii="Arial Narrow" w:hAnsi="Arial Narrow"/>
          <w:sz w:val="24"/>
          <w:szCs w:val="24"/>
        </w:rPr>
      </w:pPr>
    </w:p>
    <w:p w14:paraId="6953368F" w14:textId="141CA4F5" w:rsidR="0013458E" w:rsidRPr="00514BB8" w:rsidRDefault="0082618E" w:rsidP="00732507">
      <w:pPr>
        <w:spacing w:after="0"/>
        <w:jc w:val="both"/>
        <w:rPr>
          <w:rFonts w:ascii="Arial Narrow" w:hAnsi="Arial Narrow"/>
          <w:b/>
          <w:bCs/>
          <w:sz w:val="24"/>
          <w:szCs w:val="24"/>
        </w:rPr>
      </w:pPr>
      <w:r w:rsidRPr="00514BB8">
        <w:rPr>
          <w:rFonts w:ascii="Arial Narrow" w:hAnsi="Arial Narrow"/>
          <w:b/>
          <w:bCs/>
          <w:sz w:val="24"/>
          <w:szCs w:val="24"/>
        </w:rPr>
        <w:t xml:space="preserve">ARTICULO </w:t>
      </w:r>
      <w:r w:rsidR="00514BB8" w:rsidRPr="00514BB8">
        <w:rPr>
          <w:rFonts w:ascii="Arial Narrow" w:hAnsi="Arial Narrow"/>
          <w:b/>
          <w:bCs/>
          <w:sz w:val="24"/>
          <w:szCs w:val="24"/>
        </w:rPr>
        <w:t>1</w:t>
      </w:r>
      <w:r w:rsidR="00BC1C52">
        <w:rPr>
          <w:rFonts w:ascii="Arial Narrow" w:hAnsi="Arial Narrow"/>
          <w:b/>
          <w:bCs/>
          <w:sz w:val="24"/>
          <w:szCs w:val="24"/>
        </w:rPr>
        <w:t>8</w:t>
      </w:r>
      <w:r w:rsidR="00BC24CD">
        <w:rPr>
          <w:rFonts w:ascii="Arial Narrow" w:hAnsi="Arial Narrow"/>
          <w:b/>
          <w:bCs/>
          <w:sz w:val="24"/>
          <w:szCs w:val="24"/>
        </w:rPr>
        <w:t>°.</w:t>
      </w:r>
      <w:r w:rsidRPr="00514BB8">
        <w:rPr>
          <w:rFonts w:ascii="Arial Narrow" w:hAnsi="Arial Narrow"/>
          <w:b/>
          <w:bCs/>
          <w:sz w:val="24"/>
          <w:szCs w:val="24"/>
        </w:rPr>
        <w:t xml:space="preserve"> Apoyo al aprendizaje</w:t>
      </w:r>
    </w:p>
    <w:p w14:paraId="7E66C279" w14:textId="77777777" w:rsidR="0013458E" w:rsidRPr="00514BB8" w:rsidRDefault="0013458E" w:rsidP="00732507">
      <w:pPr>
        <w:spacing w:after="0"/>
        <w:jc w:val="both"/>
        <w:rPr>
          <w:rFonts w:ascii="Arial Narrow" w:hAnsi="Arial Narrow"/>
          <w:sz w:val="24"/>
          <w:szCs w:val="24"/>
        </w:rPr>
      </w:pPr>
    </w:p>
    <w:p w14:paraId="787BF29E" w14:textId="57C66D46" w:rsidR="0013458E" w:rsidRPr="00514BB8" w:rsidRDefault="0082618E" w:rsidP="00732507">
      <w:pPr>
        <w:spacing w:after="0"/>
        <w:jc w:val="both"/>
        <w:rPr>
          <w:rFonts w:ascii="Arial Narrow" w:hAnsi="Arial Narrow"/>
          <w:sz w:val="24"/>
          <w:szCs w:val="24"/>
        </w:rPr>
      </w:pPr>
      <w:r w:rsidRPr="00514BB8">
        <w:rPr>
          <w:rFonts w:ascii="Arial Narrow" w:hAnsi="Arial Narrow"/>
          <w:sz w:val="24"/>
          <w:szCs w:val="24"/>
        </w:rPr>
        <w:t>La diversificación de la enseñanza se entiende también, como un ajuste gradual a la intervención educativa respecto a las diferencias individuales, valores (valores detallados en PEI), capacidades y ritmos de aprendizaje de los estudiantes</w:t>
      </w:r>
      <w:r w:rsidR="0013458E" w:rsidRPr="00514BB8">
        <w:rPr>
          <w:rFonts w:ascii="Arial Narrow" w:hAnsi="Arial Narrow"/>
          <w:sz w:val="24"/>
          <w:szCs w:val="24"/>
        </w:rPr>
        <w:t>. p</w:t>
      </w:r>
      <w:r w:rsidRPr="00514BB8">
        <w:rPr>
          <w:rFonts w:ascii="Arial Narrow" w:hAnsi="Arial Narrow"/>
          <w:sz w:val="24"/>
          <w:szCs w:val="24"/>
        </w:rPr>
        <w:t>ara derribar las barreras al aprendizaje y la participación como un proceso de toma de decisiones colaborativo en torno a las necesidades de apoyo (pedagógicas y) que demandan los alumnos.</w:t>
      </w:r>
    </w:p>
    <w:p w14:paraId="7EBEBA7A" w14:textId="2C2D1FD9" w:rsidR="008F40FF" w:rsidRPr="00AD05AC" w:rsidRDefault="0082618E" w:rsidP="00732507">
      <w:pPr>
        <w:spacing w:after="0"/>
        <w:jc w:val="both"/>
        <w:rPr>
          <w:rFonts w:ascii="Arial Narrow" w:hAnsi="Arial Narrow"/>
          <w:sz w:val="24"/>
          <w:szCs w:val="24"/>
        </w:rPr>
      </w:pPr>
      <w:r w:rsidRPr="00514BB8">
        <w:rPr>
          <w:rFonts w:ascii="Arial Narrow" w:hAnsi="Arial Narrow"/>
          <w:sz w:val="24"/>
          <w:szCs w:val="24"/>
        </w:rPr>
        <w:t xml:space="preserve">El profesor </w:t>
      </w:r>
      <w:r w:rsidR="0013458E" w:rsidRPr="00514BB8">
        <w:rPr>
          <w:rFonts w:ascii="Arial Narrow" w:hAnsi="Arial Narrow"/>
          <w:sz w:val="24"/>
          <w:szCs w:val="24"/>
        </w:rPr>
        <w:t xml:space="preserve">de asignatura </w:t>
      </w:r>
      <w:r w:rsidRPr="00514BB8">
        <w:rPr>
          <w:rFonts w:ascii="Arial Narrow" w:hAnsi="Arial Narrow"/>
          <w:sz w:val="24"/>
          <w:szCs w:val="24"/>
        </w:rPr>
        <w:t xml:space="preserve">deberá </w:t>
      </w:r>
      <w:r w:rsidR="00AD05AC">
        <w:rPr>
          <w:rFonts w:ascii="Arial Narrow" w:hAnsi="Arial Narrow"/>
          <w:sz w:val="24"/>
          <w:szCs w:val="24"/>
        </w:rPr>
        <w:t xml:space="preserve">planear una acción de apoyo </w:t>
      </w:r>
      <w:r w:rsidR="00AD05AC" w:rsidRPr="00AD05AC">
        <w:rPr>
          <w:rFonts w:ascii="Arial Narrow" w:hAnsi="Arial Narrow"/>
          <w:sz w:val="24"/>
          <w:szCs w:val="24"/>
        </w:rPr>
        <w:t xml:space="preserve">para </w:t>
      </w:r>
      <w:r w:rsidRPr="00AD05AC">
        <w:rPr>
          <w:rFonts w:ascii="Arial Narrow" w:hAnsi="Arial Narrow"/>
          <w:sz w:val="24"/>
          <w:szCs w:val="24"/>
        </w:rPr>
        <w:t>aquellos alumnos y alumnas que no estén cumpliendo con los objetivos de aprendizaje propuestos</w:t>
      </w:r>
      <w:r w:rsidR="00AD05AC" w:rsidRPr="00AD05AC">
        <w:rPr>
          <w:rFonts w:ascii="Arial Narrow" w:hAnsi="Arial Narrow"/>
          <w:sz w:val="24"/>
          <w:szCs w:val="24"/>
        </w:rPr>
        <w:t xml:space="preserve"> y si es necesario </w:t>
      </w:r>
      <w:r w:rsidRPr="00AD05AC">
        <w:rPr>
          <w:rFonts w:ascii="Arial Narrow" w:hAnsi="Arial Narrow"/>
          <w:sz w:val="24"/>
          <w:szCs w:val="24"/>
        </w:rPr>
        <w:t xml:space="preserve">  elabor</w:t>
      </w:r>
      <w:r w:rsidR="00AD05AC" w:rsidRPr="00AD05AC">
        <w:rPr>
          <w:rFonts w:ascii="Arial Narrow" w:hAnsi="Arial Narrow"/>
          <w:sz w:val="24"/>
          <w:szCs w:val="24"/>
        </w:rPr>
        <w:t>ar</w:t>
      </w:r>
      <w:r w:rsidRPr="00AD05AC">
        <w:rPr>
          <w:rFonts w:ascii="Arial Narrow" w:hAnsi="Arial Narrow"/>
          <w:sz w:val="24"/>
          <w:szCs w:val="24"/>
        </w:rPr>
        <w:t xml:space="preserve"> un plan de acompañamiento.</w:t>
      </w:r>
    </w:p>
    <w:p w14:paraId="33CA1238" w14:textId="77777777" w:rsidR="008F40FF" w:rsidRPr="00DB02DC" w:rsidRDefault="008F40FF" w:rsidP="00732507">
      <w:pPr>
        <w:spacing w:after="0"/>
        <w:jc w:val="both"/>
        <w:rPr>
          <w:rFonts w:ascii="Arial Narrow" w:hAnsi="Arial Narrow" w:cs="Arial"/>
          <w:b/>
          <w:strike/>
          <w:sz w:val="24"/>
          <w:szCs w:val="24"/>
        </w:rPr>
      </w:pPr>
    </w:p>
    <w:p w14:paraId="7282041C" w14:textId="77777777" w:rsidR="00BC1C52" w:rsidRDefault="00BC1C52" w:rsidP="00732507">
      <w:pPr>
        <w:spacing w:after="0"/>
        <w:jc w:val="both"/>
        <w:rPr>
          <w:rFonts w:ascii="Arial Narrow" w:hAnsi="Arial Narrow"/>
          <w:b/>
          <w:bCs/>
          <w:sz w:val="24"/>
          <w:szCs w:val="24"/>
        </w:rPr>
      </w:pPr>
    </w:p>
    <w:p w14:paraId="1EAFB7F4" w14:textId="3529280E" w:rsidR="0013458E" w:rsidRDefault="0013458E" w:rsidP="00732507">
      <w:pPr>
        <w:spacing w:after="0"/>
        <w:jc w:val="both"/>
        <w:rPr>
          <w:rFonts w:ascii="Arial Narrow" w:hAnsi="Arial Narrow"/>
          <w:b/>
          <w:bCs/>
          <w:color w:val="ED0000"/>
          <w:sz w:val="24"/>
          <w:szCs w:val="24"/>
        </w:rPr>
      </w:pPr>
      <w:r w:rsidRPr="00514BB8">
        <w:rPr>
          <w:rFonts w:ascii="Arial Narrow" w:hAnsi="Arial Narrow"/>
          <w:b/>
          <w:bCs/>
          <w:sz w:val="24"/>
          <w:szCs w:val="24"/>
        </w:rPr>
        <w:t xml:space="preserve">ARTICULO </w:t>
      </w:r>
      <w:r w:rsidR="00BC1C52">
        <w:rPr>
          <w:rFonts w:ascii="Arial Narrow" w:hAnsi="Arial Narrow"/>
          <w:b/>
          <w:bCs/>
          <w:sz w:val="24"/>
          <w:szCs w:val="24"/>
        </w:rPr>
        <w:t>19</w:t>
      </w:r>
      <w:r w:rsidR="00BC24CD">
        <w:rPr>
          <w:rFonts w:ascii="Arial Narrow" w:hAnsi="Arial Narrow"/>
          <w:b/>
          <w:bCs/>
          <w:sz w:val="24"/>
          <w:szCs w:val="24"/>
        </w:rPr>
        <w:t>°.</w:t>
      </w:r>
      <w:r w:rsidRPr="00514BB8">
        <w:rPr>
          <w:rFonts w:ascii="Arial Narrow" w:hAnsi="Arial Narrow"/>
          <w:b/>
          <w:bCs/>
          <w:sz w:val="24"/>
          <w:szCs w:val="24"/>
        </w:rPr>
        <w:t xml:space="preserve"> Estrategias de aprendizaje diversas </w:t>
      </w:r>
    </w:p>
    <w:p w14:paraId="3C4203D8" w14:textId="77777777" w:rsidR="00BE6B64" w:rsidRPr="00514BB8" w:rsidRDefault="00BE6B64" w:rsidP="00732507">
      <w:pPr>
        <w:spacing w:after="0"/>
        <w:jc w:val="both"/>
        <w:rPr>
          <w:rFonts w:ascii="Arial Narrow" w:hAnsi="Arial Narrow"/>
          <w:b/>
          <w:bCs/>
          <w:sz w:val="24"/>
          <w:szCs w:val="24"/>
        </w:rPr>
      </w:pPr>
    </w:p>
    <w:p w14:paraId="2C22B9E4" w14:textId="22BE1582" w:rsidR="0013458E" w:rsidRDefault="0013458E" w:rsidP="00732507">
      <w:pPr>
        <w:spacing w:after="0"/>
        <w:jc w:val="both"/>
        <w:rPr>
          <w:rFonts w:ascii="Arial Narrow" w:hAnsi="Arial Narrow"/>
          <w:sz w:val="24"/>
          <w:szCs w:val="24"/>
        </w:rPr>
      </w:pPr>
      <w:r w:rsidRPr="00BE6B64">
        <w:rPr>
          <w:rFonts w:ascii="Arial Narrow" w:hAnsi="Arial Narrow"/>
          <w:sz w:val="24"/>
          <w:szCs w:val="24"/>
        </w:rPr>
        <w:t xml:space="preserve">Dentro del proceso de aprendizaje los profesores deberán ofrecer diferentes estrategias de aprendizaje considerando a lo menos dos de ellas en cada clase, que permitan a todos nuestros alumnos, tener oportunidad para acceder a la construcción de conocimientos y desarrollo de habilidades, estas podrán ser (auditiva, visual, kinestésico/práctico y </w:t>
      </w:r>
      <w:r w:rsidRPr="00BE6B64">
        <w:rPr>
          <w:rFonts w:ascii="Arial Narrow" w:hAnsi="Arial Narrow"/>
          <w:sz w:val="24"/>
          <w:szCs w:val="24"/>
        </w:rPr>
        <w:lastRenderedPageBreak/>
        <w:t>verbal) ya sea social o individual. Esto, también, debe quedar reflejado en el diseño evaluativo de la unidad, presentando a lo menos dos diferentes tipos de instrumentos para evaluar los procesos de aprendizajes de los estudiantes</w:t>
      </w:r>
      <w:r w:rsidR="003F0DBB" w:rsidRPr="00BE6B64">
        <w:rPr>
          <w:rFonts w:ascii="Arial Narrow" w:hAnsi="Arial Narrow"/>
          <w:sz w:val="24"/>
          <w:szCs w:val="24"/>
        </w:rPr>
        <w:t>.</w:t>
      </w:r>
      <w:r w:rsidR="00BE6B64">
        <w:rPr>
          <w:rFonts w:ascii="Arial Narrow" w:hAnsi="Arial Narrow"/>
          <w:sz w:val="24"/>
          <w:szCs w:val="24"/>
        </w:rPr>
        <w:t xml:space="preserve"> Ejemplo: prueba objetiva de selección única/múltiple y trabajo de proceso con rúbrica.</w:t>
      </w:r>
    </w:p>
    <w:p w14:paraId="11579EC1" w14:textId="77777777" w:rsidR="0013458E" w:rsidRPr="00514BB8" w:rsidRDefault="0013458E" w:rsidP="00732507">
      <w:pPr>
        <w:spacing w:after="0"/>
        <w:jc w:val="both"/>
        <w:rPr>
          <w:rFonts w:ascii="Arial Narrow" w:hAnsi="Arial Narrow"/>
          <w:sz w:val="24"/>
          <w:szCs w:val="24"/>
        </w:rPr>
      </w:pPr>
    </w:p>
    <w:p w14:paraId="42B8836F" w14:textId="6C55C523" w:rsidR="0013458E" w:rsidRPr="00B46379" w:rsidRDefault="0013458E" w:rsidP="00732507">
      <w:pPr>
        <w:spacing w:after="0"/>
        <w:jc w:val="both"/>
        <w:rPr>
          <w:rFonts w:ascii="Arial Narrow" w:hAnsi="Arial Narrow"/>
          <w:color w:val="ED0000"/>
          <w:sz w:val="24"/>
          <w:szCs w:val="24"/>
        </w:rPr>
      </w:pPr>
      <w:r w:rsidRPr="00514BB8">
        <w:rPr>
          <w:rFonts w:ascii="Arial Narrow" w:hAnsi="Arial Narrow"/>
          <w:sz w:val="24"/>
          <w:szCs w:val="24"/>
        </w:rPr>
        <w:t xml:space="preserve"> </w:t>
      </w:r>
      <w:r w:rsidRPr="00514BB8">
        <w:rPr>
          <w:rFonts w:ascii="Arial Narrow" w:hAnsi="Arial Narrow"/>
          <w:b/>
          <w:bCs/>
          <w:sz w:val="24"/>
          <w:szCs w:val="24"/>
        </w:rPr>
        <w:t>ARTICULO 2</w:t>
      </w:r>
      <w:r w:rsidR="00BC1C52">
        <w:rPr>
          <w:rFonts w:ascii="Arial Narrow" w:hAnsi="Arial Narrow"/>
          <w:b/>
          <w:bCs/>
          <w:sz w:val="24"/>
          <w:szCs w:val="24"/>
        </w:rPr>
        <w:t>0</w:t>
      </w:r>
      <w:r w:rsidR="00326181">
        <w:rPr>
          <w:rFonts w:ascii="Arial Narrow" w:hAnsi="Arial Narrow"/>
          <w:b/>
          <w:bCs/>
          <w:sz w:val="24"/>
          <w:szCs w:val="24"/>
        </w:rPr>
        <w:t>°.</w:t>
      </w:r>
      <w:r w:rsidRPr="00514BB8">
        <w:rPr>
          <w:rFonts w:ascii="Arial Narrow" w:hAnsi="Arial Narrow"/>
          <w:b/>
          <w:bCs/>
          <w:sz w:val="24"/>
          <w:szCs w:val="24"/>
        </w:rPr>
        <w:t xml:space="preserve"> Diversificación de instrumentos evaluativos</w:t>
      </w:r>
      <w:r w:rsidRPr="00514BB8">
        <w:rPr>
          <w:rFonts w:ascii="Arial Narrow" w:hAnsi="Arial Narrow"/>
          <w:sz w:val="24"/>
          <w:szCs w:val="24"/>
        </w:rPr>
        <w:t xml:space="preserve"> </w:t>
      </w:r>
    </w:p>
    <w:p w14:paraId="2AB0877F" w14:textId="77777777" w:rsidR="0013458E" w:rsidRPr="00514BB8" w:rsidRDefault="0013458E" w:rsidP="00732507">
      <w:pPr>
        <w:spacing w:after="0"/>
        <w:jc w:val="both"/>
        <w:rPr>
          <w:rFonts w:ascii="Arial Narrow" w:hAnsi="Arial Narrow"/>
          <w:sz w:val="24"/>
          <w:szCs w:val="24"/>
        </w:rPr>
      </w:pPr>
    </w:p>
    <w:p w14:paraId="383EE4E7" w14:textId="2AAB6071" w:rsidR="00517B3E" w:rsidRDefault="0013458E" w:rsidP="00732507">
      <w:pPr>
        <w:spacing w:after="0"/>
        <w:jc w:val="both"/>
        <w:rPr>
          <w:rFonts w:ascii="Arial Narrow" w:hAnsi="Arial Narrow"/>
          <w:sz w:val="24"/>
          <w:szCs w:val="24"/>
        </w:rPr>
      </w:pPr>
      <w:r w:rsidRPr="00514BB8">
        <w:rPr>
          <w:rFonts w:ascii="Arial Narrow" w:hAnsi="Arial Narrow"/>
          <w:sz w:val="24"/>
          <w:szCs w:val="24"/>
        </w:rPr>
        <w:t>En el marco de potenciar la evaluación auténtica de los aprendizajes, el colegio asume que existen diferentes formas de evaluar, que permiten el uso de diferentes instrumentos como: pruebas escritas,</w:t>
      </w:r>
      <w:r w:rsidR="00BC1C52">
        <w:rPr>
          <w:rFonts w:ascii="Arial Narrow" w:hAnsi="Arial Narrow"/>
          <w:sz w:val="24"/>
          <w:szCs w:val="24"/>
        </w:rPr>
        <w:t xml:space="preserve"> estrategias de metodologías activas, </w:t>
      </w:r>
      <w:r w:rsidRPr="00514BB8">
        <w:rPr>
          <w:rFonts w:ascii="Arial Narrow" w:hAnsi="Arial Narrow"/>
          <w:sz w:val="24"/>
          <w:szCs w:val="24"/>
        </w:rPr>
        <w:t xml:space="preserve">observación de </w:t>
      </w:r>
      <w:r w:rsidR="003F0DBB" w:rsidRPr="00514BB8">
        <w:rPr>
          <w:rFonts w:ascii="Arial Narrow" w:hAnsi="Arial Narrow"/>
          <w:sz w:val="24"/>
          <w:szCs w:val="24"/>
        </w:rPr>
        <w:t>desempeños, trabajos</w:t>
      </w:r>
      <w:r w:rsidRPr="00514BB8">
        <w:rPr>
          <w:rFonts w:ascii="Arial Narrow" w:hAnsi="Arial Narrow"/>
          <w:sz w:val="24"/>
          <w:szCs w:val="24"/>
        </w:rPr>
        <w:t xml:space="preserve"> prácticos, elaboración de mapas conceptuales o similares elementos gráficos, portafolios y revisión de cuadernos, entre otros. Con todo, los profesores procurarán implementar actividades de evaluación que promuevan el desarrollo de habilidades, como una instancia más de aprendizaje.</w:t>
      </w:r>
    </w:p>
    <w:p w14:paraId="06401E3B" w14:textId="77777777" w:rsidR="00231C00" w:rsidRPr="00BC1C52" w:rsidRDefault="00231C00" w:rsidP="00732507">
      <w:pPr>
        <w:spacing w:after="0"/>
        <w:jc w:val="both"/>
        <w:rPr>
          <w:rFonts w:ascii="Arial Narrow" w:hAnsi="Arial Narrow"/>
          <w:sz w:val="24"/>
          <w:szCs w:val="24"/>
        </w:rPr>
      </w:pPr>
      <w:r w:rsidRPr="00BC1C52">
        <w:rPr>
          <w:rFonts w:ascii="Arial Narrow" w:hAnsi="Arial Narrow"/>
          <w:sz w:val="24"/>
          <w:szCs w:val="24"/>
        </w:rPr>
        <w:t>De este mismo modo, adaptaciones para las diversas necesidades educativas de estudiantes que lo requieran ya sea:</w:t>
      </w:r>
    </w:p>
    <w:p w14:paraId="64D47D92" w14:textId="77777777" w:rsidR="00231C00" w:rsidRPr="00BC1C52" w:rsidRDefault="00231C00" w:rsidP="00732507">
      <w:pPr>
        <w:spacing w:after="0"/>
        <w:jc w:val="both"/>
        <w:rPr>
          <w:rFonts w:ascii="Arial Narrow" w:hAnsi="Arial Narrow"/>
          <w:sz w:val="24"/>
          <w:szCs w:val="24"/>
        </w:rPr>
      </w:pPr>
      <w:r w:rsidRPr="00BC1C52">
        <w:rPr>
          <w:rFonts w:ascii="Arial Narrow" w:hAnsi="Arial Narrow"/>
          <w:sz w:val="24"/>
          <w:szCs w:val="24"/>
          <w:u w:val="single"/>
        </w:rPr>
        <w:t>Adaptaciones de acceso</w:t>
      </w:r>
      <w:r w:rsidRPr="00BC1C52">
        <w:rPr>
          <w:rFonts w:ascii="Arial Narrow" w:hAnsi="Arial Narrow"/>
          <w:sz w:val="24"/>
          <w:szCs w:val="24"/>
        </w:rPr>
        <w:t xml:space="preserve">: Cambios en el entorno físico, materiales o recursos para facilitar el acceso al currículo (ej. Material concreto, recursos tecnológicos, etc.) </w:t>
      </w:r>
    </w:p>
    <w:p w14:paraId="46E23676" w14:textId="77777777" w:rsidR="00231C00" w:rsidRPr="00BC1C52" w:rsidRDefault="00231C00" w:rsidP="00732507">
      <w:pPr>
        <w:spacing w:after="0"/>
        <w:jc w:val="both"/>
        <w:rPr>
          <w:rFonts w:ascii="Arial Narrow" w:hAnsi="Arial Narrow"/>
          <w:sz w:val="24"/>
          <w:szCs w:val="24"/>
        </w:rPr>
      </w:pPr>
      <w:r w:rsidRPr="00BC1C52">
        <w:rPr>
          <w:rFonts w:ascii="Arial Narrow" w:hAnsi="Arial Narrow"/>
          <w:sz w:val="24"/>
          <w:szCs w:val="24"/>
          <w:u w:val="single"/>
        </w:rPr>
        <w:t>Adaptaciones metodológicas</w:t>
      </w:r>
      <w:r w:rsidRPr="00BC1C52">
        <w:rPr>
          <w:rFonts w:ascii="Arial Narrow" w:hAnsi="Arial Narrow"/>
          <w:sz w:val="24"/>
          <w:szCs w:val="24"/>
        </w:rPr>
        <w:t xml:space="preserve">: Cambios en la forma de enseñar y aprender (ej. estrategias de enseñanza diferenciada, agrupamientos flexibles, metodologías activas). </w:t>
      </w:r>
    </w:p>
    <w:p w14:paraId="6F502056" w14:textId="77777777" w:rsidR="00231C00" w:rsidRPr="00BC1C52" w:rsidRDefault="00231C00" w:rsidP="00732507">
      <w:pPr>
        <w:spacing w:after="0"/>
        <w:jc w:val="both"/>
        <w:rPr>
          <w:rFonts w:ascii="Arial Narrow" w:hAnsi="Arial Narrow"/>
          <w:sz w:val="24"/>
          <w:szCs w:val="24"/>
        </w:rPr>
      </w:pPr>
      <w:r w:rsidRPr="00BC1C52">
        <w:rPr>
          <w:rFonts w:ascii="Arial Narrow" w:hAnsi="Arial Narrow"/>
          <w:sz w:val="24"/>
          <w:szCs w:val="24"/>
          <w:u w:val="single"/>
        </w:rPr>
        <w:t>Adaptaciones de evaluación</w:t>
      </w:r>
      <w:r w:rsidRPr="00BC1C52">
        <w:rPr>
          <w:rFonts w:ascii="Arial Narrow" w:hAnsi="Arial Narrow"/>
          <w:sz w:val="24"/>
          <w:szCs w:val="24"/>
        </w:rPr>
        <w:t xml:space="preserve">: Cambios en la forma de evaluar (ej. evaluaciones orales, evaluaciones con tiempo adicional, evaluaciones con apoyos). </w:t>
      </w:r>
    </w:p>
    <w:p w14:paraId="6FF56A6A" w14:textId="77777777" w:rsidR="00231C00" w:rsidRPr="00BE6B64" w:rsidRDefault="00231C00" w:rsidP="00732507">
      <w:pPr>
        <w:spacing w:after="0"/>
        <w:jc w:val="both"/>
        <w:rPr>
          <w:rFonts w:ascii="Arial Narrow" w:hAnsi="Arial Narrow"/>
          <w:sz w:val="24"/>
          <w:szCs w:val="24"/>
        </w:rPr>
      </w:pPr>
      <w:r w:rsidRPr="00BC1C52">
        <w:rPr>
          <w:rFonts w:ascii="Arial Narrow" w:hAnsi="Arial Narrow"/>
          <w:sz w:val="24"/>
          <w:szCs w:val="24"/>
          <w:u w:val="single"/>
        </w:rPr>
        <w:t>Adaptaciones de contenido</w:t>
      </w:r>
      <w:r w:rsidRPr="00BC1C52">
        <w:rPr>
          <w:rFonts w:ascii="Arial Narrow" w:hAnsi="Arial Narrow"/>
          <w:sz w:val="24"/>
          <w:szCs w:val="24"/>
        </w:rPr>
        <w:t>: Cambios en los objetivos, contenidos o criterios de evaluación (solo en casos necesarios y justificados de acuerdo a las necesidades y fortalezas de cada estudiante con NEE o que lo requiera)</w:t>
      </w:r>
    </w:p>
    <w:p w14:paraId="3DA88D43" w14:textId="77777777" w:rsidR="00231C00" w:rsidRPr="00517B3E" w:rsidRDefault="00231C00" w:rsidP="00732507">
      <w:pPr>
        <w:spacing w:after="0"/>
        <w:jc w:val="both"/>
        <w:rPr>
          <w:rFonts w:ascii="Arial Narrow" w:hAnsi="Arial Narrow"/>
          <w:sz w:val="24"/>
          <w:szCs w:val="24"/>
        </w:rPr>
      </w:pPr>
    </w:p>
    <w:p w14:paraId="42B7D8F6" w14:textId="77777777" w:rsidR="00DA4941" w:rsidRDefault="00DA4941" w:rsidP="00732507">
      <w:pPr>
        <w:spacing w:after="0"/>
        <w:jc w:val="both"/>
        <w:rPr>
          <w:rFonts w:ascii="Arial Narrow" w:hAnsi="Arial Narrow"/>
          <w:b/>
          <w:bCs/>
          <w:sz w:val="24"/>
          <w:szCs w:val="24"/>
        </w:rPr>
      </w:pPr>
    </w:p>
    <w:p w14:paraId="79CAC66B" w14:textId="2B8BAEF7" w:rsidR="003F0DBB" w:rsidRPr="00DA4941" w:rsidRDefault="003F0DBB" w:rsidP="00732507">
      <w:pPr>
        <w:spacing w:after="0"/>
        <w:jc w:val="both"/>
        <w:rPr>
          <w:rFonts w:ascii="Arial Narrow" w:hAnsi="Arial Narrow"/>
          <w:b/>
          <w:bCs/>
          <w:strike/>
          <w:sz w:val="24"/>
          <w:szCs w:val="24"/>
        </w:rPr>
      </w:pPr>
      <w:r w:rsidRPr="00514BB8">
        <w:rPr>
          <w:rFonts w:ascii="Arial Narrow" w:hAnsi="Arial Narrow"/>
          <w:b/>
          <w:bCs/>
          <w:sz w:val="24"/>
          <w:szCs w:val="24"/>
        </w:rPr>
        <w:t>ARTICULO 2</w:t>
      </w:r>
      <w:r w:rsidR="00231C00">
        <w:rPr>
          <w:rFonts w:ascii="Arial Narrow" w:hAnsi="Arial Narrow"/>
          <w:b/>
          <w:bCs/>
          <w:sz w:val="24"/>
          <w:szCs w:val="24"/>
        </w:rPr>
        <w:t>1</w:t>
      </w:r>
      <w:r w:rsidR="00326181">
        <w:rPr>
          <w:rFonts w:ascii="Arial Narrow" w:hAnsi="Arial Narrow"/>
          <w:b/>
          <w:bCs/>
          <w:sz w:val="24"/>
          <w:szCs w:val="24"/>
        </w:rPr>
        <w:t>°.</w:t>
      </w:r>
      <w:r w:rsidR="0003701F">
        <w:rPr>
          <w:rFonts w:ascii="Arial Narrow" w:hAnsi="Arial Narrow"/>
          <w:b/>
          <w:bCs/>
          <w:sz w:val="24"/>
          <w:szCs w:val="24"/>
        </w:rPr>
        <w:t xml:space="preserve"> </w:t>
      </w:r>
      <w:r w:rsidR="00DA4941" w:rsidRPr="00DA4941">
        <w:rPr>
          <w:rFonts w:ascii="Arial Narrow" w:hAnsi="Arial Narrow"/>
          <w:b/>
          <w:bCs/>
          <w:sz w:val="24"/>
          <w:szCs w:val="24"/>
        </w:rPr>
        <w:t xml:space="preserve">Evaluación </w:t>
      </w:r>
      <w:r w:rsidR="00DA4941">
        <w:rPr>
          <w:rFonts w:ascii="Arial Narrow" w:hAnsi="Arial Narrow"/>
          <w:b/>
          <w:bCs/>
          <w:sz w:val="24"/>
          <w:szCs w:val="24"/>
        </w:rPr>
        <w:t>para alumnos NEE</w:t>
      </w:r>
    </w:p>
    <w:p w14:paraId="2F76B8CA" w14:textId="33EAFC17" w:rsidR="00DA4941" w:rsidRPr="00F354E4" w:rsidRDefault="00DA4941" w:rsidP="00732507">
      <w:pPr>
        <w:spacing w:after="0"/>
        <w:jc w:val="both"/>
        <w:rPr>
          <w:rFonts w:ascii="Arial Narrow" w:hAnsi="Arial Narrow"/>
          <w:color w:val="ED0000"/>
          <w:sz w:val="24"/>
          <w:szCs w:val="24"/>
        </w:rPr>
      </w:pPr>
    </w:p>
    <w:p w14:paraId="6B2181A5" w14:textId="203F1789" w:rsidR="008F40FF" w:rsidRPr="00F354E4" w:rsidRDefault="003F0DBB" w:rsidP="00732507">
      <w:pPr>
        <w:spacing w:after="0"/>
        <w:jc w:val="both"/>
        <w:rPr>
          <w:rFonts w:ascii="Arial Narrow" w:hAnsi="Arial Narrow"/>
          <w:sz w:val="24"/>
          <w:szCs w:val="24"/>
        </w:rPr>
      </w:pPr>
      <w:r w:rsidRPr="00F354E4">
        <w:rPr>
          <w:rFonts w:ascii="Arial Narrow" w:hAnsi="Arial Narrow"/>
          <w:sz w:val="24"/>
          <w:szCs w:val="24"/>
        </w:rPr>
        <w:t>Cuando las necesidades de apoyo de los estudiantes requieren disponer de recursos y apoyos adicionales para acceder y progresar en los aprendizajes del nivel, hablamos de una necesidad educativa especial (NEE) y tiene derecho a participar de un proceso evaluación psicoeducativa, que por medio de la cual, podrá acceder a formar parte del proyecto de integración de nuestro colegio, el cual define sus propios procedimientos.</w:t>
      </w:r>
    </w:p>
    <w:p w14:paraId="4BFFC7CB" w14:textId="77777777" w:rsidR="003F0DBB" w:rsidRPr="00F354E4" w:rsidRDefault="003F0DBB" w:rsidP="00732507">
      <w:pPr>
        <w:spacing w:after="0"/>
        <w:jc w:val="both"/>
        <w:rPr>
          <w:rFonts w:ascii="Arial Narrow" w:hAnsi="Arial Narrow"/>
          <w:sz w:val="24"/>
          <w:szCs w:val="24"/>
        </w:rPr>
      </w:pPr>
    </w:p>
    <w:p w14:paraId="63BA5AED" w14:textId="00A6D21E" w:rsidR="003F0DBB" w:rsidRPr="00F354E4" w:rsidRDefault="003F0DBB" w:rsidP="00732507">
      <w:pPr>
        <w:spacing w:after="0"/>
        <w:jc w:val="both"/>
        <w:rPr>
          <w:rFonts w:ascii="Arial Narrow" w:hAnsi="Arial Narrow"/>
          <w:sz w:val="24"/>
          <w:szCs w:val="24"/>
        </w:rPr>
      </w:pPr>
      <w:r w:rsidRPr="00F354E4">
        <w:rPr>
          <w:rFonts w:ascii="Arial Narrow" w:hAnsi="Arial Narrow"/>
          <w:sz w:val="24"/>
          <w:szCs w:val="24"/>
        </w:rPr>
        <w:t>Los alumnos que pertenezcan al Programa de Integración Escolar son:</w:t>
      </w:r>
    </w:p>
    <w:p w14:paraId="596EEDAA" w14:textId="77777777" w:rsidR="003F0DBB" w:rsidRPr="00F354E4" w:rsidRDefault="003F0DBB" w:rsidP="00732507">
      <w:pPr>
        <w:spacing w:after="0"/>
        <w:jc w:val="both"/>
        <w:rPr>
          <w:rFonts w:ascii="Arial Narrow" w:hAnsi="Arial Narrow"/>
          <w:sz w:val="24"/>
          <w:szCs w:val="24"/>
        </w:rPr>
      </w:pPr>
    </w:p>
    <w:p w14:paraId="1BECA344" w14:textId="22E60EBE" w:rsidR="003F0DBB" w:rsidRPr="00F354E4" w:rsidRDefault="003F0DBB" w:rsidP="00732507">
      <w:pPr>
        <w:spacing w:after="0"/>
        <w:jc w:val="both"/>
        <w:rPr>
          <w:rFonts w:ascii="Arial Narrow" w:hAnsi="Arial Narrow"/>
          <w:color w:val="ED0000"/>
          <w:sz w:val="24"/>
          <w:szCs w:val="24"/>
        </w:rPr>
      </w:pPr>
      <w:r w:rsidRPr="00F354E4">
        <w:rPr>
          <w:rFonts w:ascii="Arial Narrow" w:hAnsi="Arial Narrow"/>
          <w:sz w:val="24"/>
          <w:szCs w:val="24"/>
        </w:rPr>
        <w:t>a.- Los alumnos que presenten una NEE (verificado con informe de especialista) y que además presente bajo rendimiento académico</w:t>
      </w:r>
      <w:r w:rsidR="00DA4941" w:rsidRPr="00F354E4">
        <w:rPr>
          <w:rFonts w:ascii="Arial Narrow" w:hAnsi="Arial Narrow"/>
          <w:sz w:val="24"/>
          <w:szCs w:val="24"/>
        </w:rPr>
        <w:t xml:space="preserve">, </w:t>
      </w:r>
    </w:p>
    <w:p w14:paraId="1941CA4F" w14:textId="1F93ABF3" w:rsidR="003F0DBB" w:rsidRPr="00F354E4" w:rsidRDefault="003F0DBB" w:rsidP="00732507">
      <w:pPr>
        <w:spacing w:after="0"/>
        <w:jc w:val="both"/>
        <w:rPr>
          <w:rFonts w:ascii="Arial Narrow" w:hAnsi="Arial Narrow"/>
          <w:sz w:val="24"/>
          <w:szCs w:val="24"/>
        </w:rPr>
      </w:pPr>
      <w:r w:rsidRPr="00F354E4">
        <w:rPr>
          <w:rFonts w:ascii="Arial Narrow" w:hAnsi="Arial Narrow"/>
          <w:sz w:val="24"/>
          <w:szCs w:val="24"/>
        </w:rPr>
        <w:t>b.- Solo 5 estudiantes por curso (determinado por el Ministerio de Educación y el programa de integración escolar)</w:t>
      </w:r>
    </w:p>
    <w:p w14:paraId="2F1A4046" w14:textId="493ACCF6" w:rsidR="003F0DBB" w:rsidRPr="00F354E4" w:rsidRDefault="003F0DBB" w:rsidP="00732507">
      <w:pPr>
        <w:spacing w:after="0"/>
        <w:jc w:val="both"/>
        <w:rPr>
          <w:rFonts w:ascii="Arial Narrow" w:hAnsi="Arial Narrow"/>
          <w:color w:val="ED0000"/>
          <w:sz w:val="24"/>
          <w:szCs w:val="24"/>
        </w:rPr>
      </w:pPr>
      <w:r w:rsidRPr="00F354E4">
        <w:rPr>
          <w:rFonts w:ascii="Arial Narrow" w:hAnsi="Arial Narrow"/>
          <w:sz w:val="24"/>
          <w:szCs w:val="24"/>
        </w:rPr>
        <w:t>c.- Los estudiantes que requieran según su NEE y bajas calificaciones, podrán ser evaluados al 50% de exigencia, obteniendo nota máxima de 4.0</w:t>
      </w:r>
    </w:p>
    <w:p w14:paraId="3464917D" w14:textId="4C488082" w:rsidR="003F0DBB" w:rsidRDefault="003F0DBB" w:rsidP="00732507">
      <w:pPr>
        <w:spacing w:after="0"/>
        <w:jc w:val="both"/>
        <w:rPr>
          <w:rFonts w:ascii="Arial Narrow" w:hAnsi="Arial Narrow"/>
          <w:sz w:val="24"/>
          <w:szCs w:val="24"/>
        </w:rPr>
      </w:pPr>
      <w:r w:rsidRPr="00F354E4">
        <w:rPr>
          <w:rFonts w:ascii="Arial Narrow" w:hAnsi="Arial Narrow"/>
          <w:sz w:val="24"/>
          <w:szCs w:val="24"/>
        </w:rPr>
        <w:t>d.- Se otorgará acompañamiento en el proceso de aprendizaje y apoyo al momento de rendir prueba, si lo requiere, fuera de la sala de clases</w:t>
      </w:r>
      <w:r w:rsidRPr="00514BB8">
        <w:rPr>
          <w:rFonts w:ascii="Arial Narrow" w:hAnsi="Arial Narrow"/>
          <w:sz w:val="24"/>
          <w:szCs w:val="24"/>
        </w:rPr>
        <w:t>.</w:t>
      </w:r>
    </w:p>
    <w:p w14:paraId="2BDD368B" w14:textId="77777777" w:rsidR="00517B3E" w:rsidRPr="00514BB8" w:rsidRDefault="00517B3E" w:rsidP="00732507">
      <w:pPr>
        <w:spacing w:after="0"/>
        <w:jc w:val="both"/>
        <w:rPr>
          <w:rFonts w:ascii="Arial Narrow" w:hAnsi="Arial Narrow"/>
          <w:sz w:val="24"/>
          <w:szCs w:val="24"/>
        </w:rPr>
      </w:pPr>
    </w:p>
    <w:p w14:paraId="1E414E45" w14:textId="77777777" w:rsidR="008C2965" w:rsidRPr="00514BB8" w:rsidRDefault="008C2965" w:rsidP="00732507">
      <w:pPr>
        <w:spacing w:after="0"/>
        <w:jc w:val="both"/>
        <w:rPr>
          <w:rFonts w:ascii="Arial Narrow" w:hAnsi="Arial Narrow"/>
          <w:b/>
          <w:bCs/>
          <w:sz w:val="24"/>
          <w:szCs w:val="24"/>
        </w:rPr>
      </w:pPr>
    </w:p>
    <w:p w14:paraId="1ADA359F" w14:textId="77777777" w:rsidR="00F354E4" w:rsidRDefault="00F354E4" w:rsidP="00732507">
      <w:pPr>
        <w:spacing w:after="0"/>
        <w:jc w:val="both"/>
        <w:rPr>
          <w:rFonts w:ascii="Arial Narrow" w:hAnsi="Arial Narrow"/>
          <w:b/>
          <w:bCs/>
          <w:sz w:val="24"/>
          <w:szCs w:val="24"/>
        </w:rPr>
      </w:pPr>
    </w:p>
    <w:p w14:paraId="2824D2DF" w14:textId="28C40FD3" w:rsidR="003F0DBB" w:rsidRPr="00514BB8" w:rsidRDefault="003F0DBB" w:rsidP="00732507">
      <w:pPr>
        <w:spacing w:after="0"/>
        <w:jc w:val="both"/>
        <w:rPr>
          <w:rFonts w:ascii="Arial Narrow" w:hAnsi="Arial Narrow"/>
          <w:sz w:val="24"/>
          <w:szCs w:val="24"/>
        </w:rPr>
      </w:pPr>
      <w:r w:rsidRPr="00514BB8">
        <w:rPr>
          <w:rFonts w:ascii="Arial Narrow" w:hAnsi="Arial Narrow"/>
          <w:b/>
          <w:bCs/>
          <w:sz w:val="24"/>
          <w:szCs w:val="24"/>
        </w:rPr>
        <w:t>ARTICULO 2</w:t>
      </w:r>
      <w:r w:rsidR="00231C00">
        <w:rPr>
          <w:rFonts w:ascii="Arial Narrow" w:hAnsi="Arial Narrow"/>
          <w:b/>
          <w:bCs/>
          <w:sz w:val="24"/>
          <w:szCs w:val="24"/>
        </w:rPr>
        <w:t>2</w:t>
      </w:r>
      <w:r w:rsidR="00326181">
        <w:rPr>
          <w:rFonts w:ascii="Arial Narrow" w:hAnsi="Arial Narrow"/>
          <w:b/>
          <w:bCs/>
          <w:sz w:val="24"/>
          <w:szCs w:val="24"/>
        </w:rPr>
        <w:t>°</w:t>
      </w:r>
      <w:r w:rsidRPr="00514BB8">
        <w:rPr>
          <w:rFonts w:ascii="Arial Narrow" w:hAnsi="Arial Narrow"/>
          <w:b/>
          <w:bCs/>
          <w:sz w:val="24"/>
          <w:szCs w:val="24"/>
        </w:rPr>
        <w:t>. Calificaciones en las asignaturas de Religión y Orientaciones</w:t>
      </w:r>
      <w:r w:rsidRPr="00514BB8">
        <w:rPr>
          <w:rFonts w:ascii="Arial Narrow" w:hAnsi="Arial Narrow"/>
          <w:sz w:val="24"/>
          <w:szCs w:val="24"/>
        </w:rPr>
        <w:t xml:space="preserve"> </w:t>
      </w:r>
    </w:p>
    <w:p w14:paraId="36AEBBEC" w14:textId="77777777" w:rsidR="003F0DBB" w:rsidRPr="00514BB8" w:rsidRDefault="003F0DBB" w:rsidP="00732507">
      <w:pPr>
        <w:spacing w:after="0"/>
        <w:jc w:val="both"/>
        <w:rPr>
          <w:rFonts w:ascii="Arial Narrow" w:hAnsi="Arial Narrow"/>
          <w:sz w:val="24"/>
          <w:szCs w:val="24"/>
        </w:rPr>
      </w:pPr>
    </w:p>
    <w:p w14:paraId="0C78D0E4" w14:textId="77777777" w:rsidR="008C2965" w:rsidRPr="00514BB8" w:rsidRDefault="003F0DBB" w:rsidP="00732507">
      <w:pPr>
        <w:spacing w:after="0"/>
        <w:jc w:val="both"/>
        <w:rPr>
          <w:rFonts w:ascii="Arial Narrow" w:hAnsi="Arial Narrow"/>
          <w:sz w:val="24"/>
          <w:szCs w:val="24"/>
        </w:rPr>
      </w:pPr>
      <w:r w:rsidRPr="00514BB8">
        <w:rPr>
          <w:rFonts w:ascii="Arial Narrow" w:hAnsi="Arial Narrow"/>
          <w:sz w:val="24"/>
          <w:szCs w:val="24"/>
        </w:rPr>
        <w:t xml:space="preserve">Las calificaciones de las asignaturas de Religión y Orientación no incidirán en el promedio final anual ni en la promoción escolar de los estudiantes. Se registrarán en el libro de clases con los siguientes conceptos: </w:t>
      </w:r>
    </w:p>
    <w:p w14:paraId="766897FA" w14:textId="77777777" w:rsidR="008C2965" w:rsidRPr="00514BB8" w:rsidRDefault="003F0DBB" w:rsidP="00732507">
      <w:pPr>
        <w:spacing w:after="0"/>
        <w:jc w:val="both"/>
        <w:rPr>
          <w:rFonts w:ascii="Arial Narrow" w:hAnsi="Arial Narrow"/>
          <w:sz w:val="24"/>
          <w:szCs w:val="24"/>
        </w:rPr>
      </w:pPr>
      <w:r w:rsidRPr="00514BB8">
        <w:rPr>
          <w:rFonts w:ascii="Arial Narrow" w:hAnsi="Arial Narrow"/>
          <w:sz w:val="24"/>
          <w:szCs w:val="24"/>
        </w:rPr>
        <w:t>a) Muy Bueno</w:t>
      </w:r>
      <w:r w:rsidR="008C2965" w:rsidRPr="00514BB8">
        <w:rPr>
          <w:rFonts w:ascii="Arial Narrow" w:hAnsi="Arial Narrow"/>
          <w:sz w:val="24"/>
          <w:szCs w:val="24"/>
        </w:rPr>
        <w:t xml:space="preserve"> (MB)</w:t>
      </w:r>
      <w:r w:rsidRPr="00514BB8">
        <w:rPr>
          <w:rFonts w:ascii="Arial Narrow" w:hAnsi="Arial Narrow"/>
          <w:sz w:val="24"/>
          <w:szCs w:val="24"/>
        </w:rPr>
        <w:t>, la tarea puede ser lograda de manera satisfactoria con iniciativas para resolver problemas, destacándose por un buen desempeño.</w:t>
      </w:r>
    </w:p>
    <w:p w14:paraId="1F2973A6" w14:textId="77777777" w:rsidR="008C2965" w:rsidRPr="00514BB8" w:rsidRDefault="003F0DBB" w:rsidP="00732507">
      <w:pPr>
        <w:spacing w:after="0"/>
        <w:jc w:val="both"/>
        <w:rPr>
          <w:rFonts w:ascii="Arial Narrow" w:hAnsi="Arial Narrow"/>
          <w:sz w:val="24"/>
          <w:szCs w:val="24"/>
        </w:rPr>
      </w:pPr>
      <w:r w:rsidRPr="00514BB8">
        <w:rPr>
          <w:rFonts w:ascii="Arial Narrow" w:hAnsi="Arial Narrow"/>
          <w:sz w:val="24"/>
          <w:szCs w:val="24"/>
        </w:rPr>
        <w:t>b) Bueno</w:t>
      </w:r>
      <w:r w:rsidR="008C2965" w:rsidRPr="00514BB8">
        <w:rPr>
          <w:rFonts w:ascii="Arial Narrow" w:hAnsi="Arial Narrow"/>
          <w:sz w:val="24"/>
          <w:szCs w:val="24"/>
        </w:rPr>
        <w:t xml:space="preserve"> (B)</w:t>
      </w:r>
      <w:r w:rsidRPr="00514BB8">
        <w:rPr>
          <w:rFonts w:ascii="Arial Narrow" w:hAnsi="Arial Narrow"/>
          <w:sz w:val="24"/>
          <w:szCs w:val="24"/>
        </w:rPr>
        <w:t xml:space="preserve">, puede lograr la tarea satisfactoriamente. </w:t>
      </w:r>
    </w:p>
    <w:p w14:paraId="37B3C2F6" w14:textId="77777777" w:rsidR="008C2965" w:rsidRPr="00514BB8" w:rsidRDefault="003F0DBB" w:rsidP="00732507">
      <w:pPr>
        <w:spacing w:after="0"/>
        <w:jc w:val="both"/>
        <w:rPr>
          <w:rFonts w:ascii="Arial Narrow" w:hAnsi="Arial Narrow"/>
          <w:sz w:val="24"/>
          <w:szCs w:val="24"/>
        </w:rPr>
      </w:pPr>
      <w:r w:rsidRPr="00514BB8">
        <w:rPr>
          <w:rFonts w:ascii="Arial Narrow" w:hAnsi="Arial Narrow"/>
          <w:sz w:val="24"/>
          <w:szCs w:val="24"/>
        </w:rPr>
        <w:t>c) Suficiente</w:t>
      </w:r>
      <w:r w:rsidR="008C2965" w:rsidRPr="00514BB8">
        <w:rPr>
          <w:rFonts w:ascii="Arial Narrow" w:hAnsi="Arial Narrow"/>
          <w:sz w:val="24"/>
          <w:szCs w:val="24"/>
        </w:rPr>
        <w:t xml:space="preserve"> (S)</w:t>
      </w:r>
      <w:r w:rsidRPr="00514BB8">
        <w:rPr>
          <w:rFonts w:ascii="Arial Narrow" w:hAnsi="Arial Narrow"/>
          <w:sz w:val="24"/>
          <w:szCs w:val="24"/>
        </w:rPr>
        <w:t>, puede lograr la tarea, pero requiere ayuda y supervisión</w:t>
      </w:r>
    </w:p>
    <w:p w14:paraId="26845F81" w14:textId="68AE842C" w:rsidR="008F40FF" w:rsidRPr="00514BB8" w:rsidRDefault="003F0DBB" w:rsidP="00732507">
      <w:pPr>
        <w:spacing w:after="0"/>
        <w:jc w:val="both"/>
        <w:rPr>
          <w:rFonts w:ascii="Arial Narrow" w:hAnsi="Arial Narrow"/>
          <w:sz w:val="24"/>
          <w:szCs w:val="24"/>
        </w:rPr>
      </w:pPr>
      <w:r w:rsidRPr="00514BB8">
        <w:rPr>
          <w:rFonts w:ascii="Arial Narrow" w:hAnsi="Arial Narrow"/>
          <w:sz w:val="24"/>
          <w:szCs w:val="24"/>
        </w:rPr>
        <w:t>d) Insuficiente</w:t>
      </w:r>
      <w:r w:rsidR="008C2965" w:rsidRPr="00514BB8">
        <w:rPr>
          <w:rFonts w:ascii="Arial Narrow" w:hAnsi="Arial Narrow"/>
          <w:sz w:val="24"/>
          <w:szCs w:val="24"/>
        </w:rPr>
        <w:t xml:space="preserve"> (I)</w:t>
      </w:r>
      <w:r w:rsidRPr="00514BB8">
        <w:rPr>
          <w:rFonts w:ascii="Arial Narrow" w:hAnsi="Arial Narrow"/>
          <w:sz w:val="24"/>
          <w:szCs w:val="24"/>
        </w:rPr>
        <w:t>, no logra la tarea.</w:t>
      </w:r>
    </w:p>
    <w:p w14:paraId="5BB51C35" w14:textId="77777777" w:rsidR="008C2965" w:rsidRPr="00514BB8" w:rsidRDefault="008C2965" w:rsidP="00732507">
      <w:pPr>
        <w:spacing w:after="0"/>
        <w:jc w:val="both"/>
        <w:rPr>
          <w:rFonts w:ascii="Arial Narrow" w:hAnsi="Arial Narrow" w:cs="Arial"/>
          <w:b/>
          <w:sz w:val="24"/>
          <w:szCs w:val="24"/>
        </w:rPr>
      </w:pPr>
    </w:p>
    <w:p w14:paraId="68907774" w14:textId="243E3665" w:rsidR="008C2965" w:rsidRPr="00231C00" w:rsidRDefault="00231C00" w:rsidP="00732507">
      <w:pPr>
        <w:autoSpaceDE w:val="0"/>
        <w:autoSpaceDN w:val="0"/>
        <w:adjustRightInd w:val="0"/>
        <w:jc w:val="both"/>
        <w:rPr>
          <w:rFonts w:ascii="Arial Narrow" w:hAnsi="Arial Narrow" w:cs="Arial"/>
          <w:sz w:val="28"/>
          <w:szCs w:val="28"/>
          <w:lang w:eastAsia="es-CL"/>
        </w:rPr>
      </w:pPr>
      <w:bookmarkStart w:id="2" w:name="_Hlk152744426"/>
      <w:r w:rsidRPr="00231C00">
        <w:rPr>
          <w:rStyle w:val="agcmg"/>
          <w:rFonts w:ascii="Arial Narrow" w:hAnsi="Arial Narrow"/>
          <w:sz w:val="24"/>
          <w:szCs w:val="24"/>
        </w:rPr>
        <w:t>EN ORIENTACIÓN Se evaluará con conceptos</w:t>
      </w:r>
      <w:r>
        <w:rPr>
          <w:rStyle w:val="agcmg"/>
          <w:rFonts w:ascii="Arial Narrow" w:hAnsi="Arial Narrow"/>
          <w:sz w:val="24"/>
          <w:szCs w:val="24"/>
        </w:rPr>
        <w:t xml:space="preserve"> </w:t>
      </w:r>
      <w:r w:rsidRPr="00231C00">
        <w:rPr>
          <w:rStyle w:val="agcmg"/>
          <w:rFonts w:ascii="Arial Narrow" w:hAnsi="Arial Narrow"/>
          <w:sz w:val="24"/>
          <w:szCs w:val="24"/>
          <w:u w:val="single"/>
        </w:rPr>
        <w:t>los valores Institucionales</w:t>
      </w:r>
      <w:r w:rsidRPr="00231C00">
        <w:rPr>
          <w:rStyle w:val="agcmg"/>
          <w:rFonts w:ascii="Arial Narrow" w:hAnsi="Arial Narrow"/>
          <w:sz w:val="24"/>
          <w:szCs w:val="24"/>
        </w:rPr>
        <w:t>: compromiso,</w:t>
      </w:r>
      <w:r w:rsidRPr="00231C00">
        <w:rPr>
          <w:rStyle w:val="agcmg"/>
          <w:rFonts w:ascii="Arial Narrow" w:hAnsi="Arial Narrow"/>
          <w:b/>
          <w:bCs/>
          <w:sz w:val="24"/>
          <w:szCs w:val="24"/>
        </w:rPr>
        <w:t xml:space="preserve"> </w:t>
      </w:r>
      <w:r w:rsidRPr="00231C00">
        <w:rPr>
          <w:rStyle w:val="agcmg"/>
          <w:rFonts w:ascii="Arial Narrow" w:hAnsi="Arial Narrow"/>
          <w:sz w:val="24"/>
          <w:szCs w:val="24"/>
        </w:rPr>
        <w:t>participación, respeto y responsabilidad, la nota será registrada por profesor jefe (se agrega) con letra en informe y certificado de personalidad en forma coherente y consistente y no incidirá en el promedio.</w:t>
      </w:r>
    </w:p>
    <w:tbl>
      <w:tblPr>
        <w:tblStyle w:val="Tablaconcuadrcula"/>
        <w:tblW w:w="0" w:type="auto"/>
        <w:tblLook w:val="04A0" w:firstRow="1" w:lastRow="0" w:firstColumn="1" w:lastColumn="0" w:noHBand="0" w:noVBand="1"/>
      </w:tblPr>
      <w:tblGrid>
        <w:gridCol w:w="10190"/>
      </w:tblGrid>
      <w:tr w:rsidR="008C2965" w:rsidRPr="00514BB8" w14:paraId="7E2F5638" w14:textId="77777777" w:rsidTr="000103BE">
        <w:tc>
          <w:tcPr>
            <w:tcW w:w="10190" w:type="dxa"/>
          </w:tcPr>
          <w:p w14:paraId="09438419" w14:textId="77777777" w:rsidR="008C2965" w:rsidRPr="00514BB8" w:rsidRDefault="008C2965" w:rsidP="00732507">
            <w:pPr>
              <w:autoSpaceDE w:val="0"/>
              <w:autoSpaceDN w:val="0"/>
              <w:adjustRightInd w:val="0"/>
              <w:jc w:val="both"/>
              <w:rPr>
                <w:rFonts w:ascii="Arial Narrow" w:hAnsi="Arial Narrow" w:cs="Arial"/>
                <w:sz w:val="24"/>
                <w:szCs w:val="24"/>
                <w:lang w:eastAsia="es-CL"/>
              </w:rPr>
            </w:pPr>
            <w:r w:rsidRPr="00514BB8">
              <w:rPr>
                <w:rFonts w:ascii="Arial Narrow" w:hAnsi="Arial Narrow" w:cs="Arial"/>
                <w:sz w:val="24"/>
                <w:szCs w:val="24"/>
                <w:lang w:eastAsia="es-CL"/>
              </w:rPr>
              <w:t xml:space="preserve">Se podrá cambiar la asignatura de Religión por Inglés u otro Taller cuando el resultado de la consulta a los apoderados sea inferior al 30% </w:t>
            </w:r>
            <w:r w:rsidRPr="00514BB8">
              <w:rPr>
                <w:rFonts w:ascii="Arial Narrow" w:hAnsi="Arial Narrow" w:cs="Arial"/>
                <w:color w:val="000000" w:themeColor="text1"/>
                <w:sz w:val="24"/>
                <w:szCs w:val="24"/>
                <w:lang w:eastAsia="es-CL"/>
              </w:rPr>
              <w:t>de aceptación.</w:t>
            </w:r>
          </w:p>
        </w:tc>
      </w:tr>
      <w:bookmarkEnd w:id="2"/>
    </w:tbl>
    <w:p w14:paraId="0A466394" w14:textId="77777777" w:rsidR="00BE3349" w:rsidRDefault="00BE3349" w:rsidP="00732507">
      <w:pPr>
        <w:spacing w:after="0"/>
        <w:jc w:val="both"/>
        <w:rPr>
          <w:rFonts w:ascii="Arial Narrow" w:hAnsi="Arial Narrow"/>
          <w:b/>
          <w:bCs/>
          <w:sz w:val="24"/>
          <w:szCs w:val="24"/>
        </w:rPr>
      </w:pPr>
    </w:p>
    <w:p w14:paraId="0451E6BA" w14:textId="42A55A48" w:rsidR="008C2965" w:rsidRPr="00514BB8" w:rsidRDefault="008C2965" w:rsidP="00732507">
      <w:pPr>
        <w:spacing w:after="0"/>
        <w:jc w:val="both"/>
        <w:rPr>
          <w:rFonts w:ascii="Arial Narrow" w:hAnsi="Arial Narrow"/>
          <w:sz w:val="24"/>
          <w:szCs w:val="24"/>
        </w:rPr>
      </w:pPr>
      <w:r w:rsidRPr="00514BB8">
        <w:rPr>
          <w:rFonts w:ascii="Arial Narrow" w:hAnsi="Arial Narrow"/>
          <w:b/>
          <w:bCs/>
          <w:sz w:val="24"/>
          <w:szCs w:val="24"/>
        </w:rPr>
        <w:t>ARTICULO 2</w:t>
      </w:r>
      <w:r w:rsidR="000B1A90">
        <w:rPr>
          <w:rFonts w:ascii="Arial Narrow" w:hAnsi="Arial Narrow"/>
          <w:b/>
          <w:bCs/>
          <w:sz w:val="24"/>
          <w:szCs w:val="24"/>
        </w:rPr>
        <w:t>3</w:t>
      </w:r>
      <w:r w:rsidR="00326181">
        <w:rPr>
          <w:rFonts w:ascii="Arial Narrow" w:hAnsi="Arial Narrow"/>
          <w:b/>
          <w:bCs/>
          <w:sz w:val="24"/>
          <w:szCs w:val="24"/>
        </w:rPr>
        <w:t>°</w:t>
      </w:r>
      <w:r w:rsidR="000B1A90">
        <w:rPr>
          <w:rFonts w:ascii="Arial Narrow" w:hAnsi="Arial Narrow"/>
          <w:b/>
          <w:bCs/>
          <w:sz w:val="24"/>
          <w:szCs w:val="24"/>
        </w:rPr>
        <w:t>.</w:t>
      </w:r>
      <w:r w:rsidRPr="00514BB8">
        <w:rPr>
          <w:rFonts w:ascii="Arial Narrow" w:hAnsi="Arial Narrow"/>
          <w:b/>
          <w:bCs/>
          <w:sz w:val="24"/>
          <w:szCs w:val="24"/>
        </w:rPr>
        <w:t xml:space="preserve"> Ausencia a una calificación calendarizada</w:t>
      </w:r>
      <w:r w:rsidRPr="00514BB8">
        <w:rPr>
          <w:rFonts w:ascii="Arial Narrow" w:hAnsi="Arial Narrow"/>
          <w:sz w:val="24"/>
          <w:szCs w:val="24"/>
        </w:rPr>
        <w:t xml:space="preserve"> </w:t>
      </w:r>
      <w:r w:rsidR="008047C5" w:rsidRPr="00514BB8">
        <w:rPr>
          <w:rFonts w:ascii="Arial Narrow" w:hAnsi="Arial Narrow"/>
          <w:b/>
          <w:bCs/>
          <w:sz w:val="24"/>
          <w:szCs w:val="24"/>
        </w:rPr>
        <w:t>(</w:t>
      </w:r>
      <w:r w:rsidR="00B75FC7" w:rsidRPr="00514BB8">
        <w:rPr>
          <w:rFonts w:ascii="Arial Narrow" w:hAnsi="Arial Narrow"/>
          <w:b/>
          <w:bCs/>
          <w:sz w:val="24"/>
          <w:szCs w:val="24"/>
        </w:rPr>
        <w:t>E</w:t>
      </w:r>
      <w:r w:rsidR="008047C5" w:rsidRPr="00514BB8">
        <w:rPr>
          <w:rFonts w:ascii="Arial Narrow" w:hAnsi="Arial Narrow"/>
          <w:b/>
          <w:bCs/>
          <w:sz w:val="24"/>
          <w:szCs w:val="24"/>
        </w:rPr>
        <w:t xml:space="preserve">ducación Básica </w:t>
      </w:r>
      <w:r w:rsidR="000B1A90">
        <w:rPr>
          <w:rFonts w:ascii="Arial Narrow" w:hAnsi="Arial Narrow"/>
          <w:b/>
          <w:bCs/>
          <w:sz w:val="24"/>
          <w:szCs w:val="24"/>
        </w:rPr>
        <w:t>y</w:t>
      </w:r>
      <w:r w:rsidR="008047C5" w:rsidRPr="00514BB8">
        <w:rPr>
          <w:rFonts w:ascii="Arial Narrow" w:hAnsi="Arial Narrow"/>
          <w:b/>
          <w:bCs/>
          <w:sz w:val="24"/>
          <w:szCs w:val="24"/>
        </w:rPr>
        <w:t xml:space="preserve"> </w:t>
      </w:r>
      <w:r w:rsidR="00F354E4">
        <w:rPr>
          <w:rFonts w:ascii="Arial Narrow" w:hAnsi="Arial Narrow"/>
          <w:b/>
          <w:bCs/>
          <w:sz w:val="24"/>
          <w:szCs w:val="24"/>
        </w:rPr>
        <w:t xml:space="preserve">Educación </w:t>
      </w:r>
      <w:r w:rsidR="00B75FC7" w:rsidRPr="00514BB8">
        <w:rPr>
          <w:rFonts w:ascii="Arial Narrow" w:hAnsi="Arial Narrow"/>
          <w:b/>
          <w:bCs/>
          <w:sz w:val="24"/>
          <w:szCs w:val="24"/>
        </w:rPr>
        <w:t>P</w:t>
      </w:r>
      <w:r w:rsidR="008047C5" w:rsidRPr="00514BB8">
        <w:rPr>
          <w:rFonts w:ascii="Arial Narrow" w:hAnsi="Arial Narrow"/>
          <w:b/>
          <w:bCs/>
          <w:sz w:val="24"/>
          <w:szCs w:val="24"/>
        </w:rPr>
        <w:t>arvularia)</w:t>
      </w:r>
    </w:p>
    <w:p w14:paraId="74240D3D" w14:textId="77777777" w:rsidR="008C2965" w:rsidRPr="00514BB8" w:rsidRDefault="008C2965" w:rsidP="00732507">
      <w:pPr>
        <w:spacing w:after="0"/>
        <w:jc w:val="both"/>
        <w:rPr>
          <w:rFonts w:ascii="Arial Narrow" w:hAnsi="Arial Narrow"/>
          <w:sz w:val="24"/>
          <w:szCs w:val="24"/>
        </w:rPr>
      </w:pPr>
    </w:p>
    <w:p w14:paraId="74B06621" w14:textId="32A086AA" w:rsidR="008C2965" w:rsidRPr="00514BB8" w:rsidRDefault="008C2965" w:rsidP="00732507">
      <w:pPr>
        <w:spacing w:after="0"/>
        <w:jc w:val="both"/>
        <w:rPr>
          <w:rFonts w:ascii="Arial Narrow" w:hAnsi="Arial Narrow"/>
          <w:sz w:val="24"/>
          <w:szCs w:val="24"/>
        </w:rPr>
      </w:pPr>
      <w:r w:rsidRPr="00514BB8">
        <w:rPr>
          <w:rFonts w:ascii="Arial Narrow" w:hAnsi="Arial Narrow"/>
          <w:sz w:val="24"/>
          <w:szCs w:val="24"/>
        </w:rPr>
        <w:t xml:space="preserve">El profesor que aplica una evaluación con calificación debe registrar, inmediatamente, en el libro de clases digital a los alumnos ausentes a ella, para que </w:t>
      </w:r>
      <w:r w:rsidR="00F354E4">
        <w:rPr>
          <w:rFonts w:ascii="Arial Narrow" w:hAnsi="Arial Narrow"/>
          <w:sz w:val="24"/>
          <w:szCs w:val="24"/>
        </w:rPr>
        <w:t>j</w:t>
      </w:r>
      <w:r w:rsidRPr="00514BB8">
        <w:rPr>
          <w:rFonts w:ascii="Arial Narrow" w:hAnsi="Arial Narrow"/>
          <w:sz w:val="24"/>
          <w:szCs w:val="24"/>
        </w:rPr>
        <w:t>efa UTP realicen el seguimiento de cada estudiante en torno a las justificaciones de su ausencia.</w:t>
      </w:r>
      <w:r w:rsidR="000B1A90">
        <w:rPr>
          <w:rFonts w:ascii="Arial Narrow" w:hAnsi="Arial Narrow"/>
          <w:sz w:val="24"/>
          <w:szCs w:val="24"/>
        </w:rPr>
        <w:t xml:space="preserve"> Registro que puede ser sacado de asistencia diaria digital.</w:t>
      </w:r>
    </w:p>
    <w:p w14:paraId="0B8489E2" w14:textId="77777777" w:rsidR="008C2965" w:rsidRPr="00514BB8" w:rsidRDefault="008C2965" w:rsidP="00732507">
      <w:pPr>
        <w:spacing w:after="0"/>
        <w:jc w:val="both"/>
        <w:rPr>
          <w:rFonts w:ascii="Arial Narrow" w:hAnsi="Arial Narrow"/>
          <w:sz w:val="24"/>
          <w:szCs w:val="24"/>
        </w:rPr>
      </w:pPr>
    </w:p>
    <w:p w14:paraId="196AD540" w14:textId="028BA5F3" w:rsidR="000B1A90" w:rsidRDefault="008C2965" w:rsidP="00732507">
      <w:pPr>
        <w:spacing w:after="0"/>
        <w:jc w:val="both"/>
        <w:rPr>
          <w:rFonts w:ascii="Arial Narrow" w:hAnsi="Arial Narrow"/>
          <w:sz w:val="24"/>
          <w:szCs w:val="24"/>
        </w:rPr>
      </w:pPr>
      <w:r w:rsidRPr="00514BB8">
        <w:rPr>
          <w:rFonts w:ascii="Arial Narrow" w:hAnsi="Arial Narrow"/>
          <w:sz w:val="24"/>
          <w:szCs w:val="24"/>
        </w:rPr>
        <w:t xml:space="preserve"> </w:t>
      </w:r>
      <w:r w:rsidRPr="00514BB8">
        <w:rPr>
          <w:rFonts w:ascii="Arial Narrow" w:hAnsi="Arial Narrow"/>
          <w:b/>
          <w:bCs/>
          <w:sz w:val="24"/>
          <w:szCs w:val="24"/>
        </w:rPr>
        <w:t>ARTICULO 2</w:t>
      </w:r>
      <w:r w:rsidR="000B1A90">
        <w:rPr>
          <w:rFonts w:ascii="Arial Narrow" w:hAnsi="Arial Narrow"/>
          <w:b/>
          <w:bCs/>
          <w:sz w:val="24"/>
          <w:szCs w:val="24"/>
        </w:rPr>
        <w:t>4</w:t>
      </w:r>
      <w:r w:rsidR="00326181">
        <w:rPr>
          <w:rFonts w:ascii="Arial Narrow" w:hAnsi="Arial Narrow"/>
          <w:b/>
          <w:bCs/>
          <w:sz w:val="24"/>
          <w:szCs w:val="24"/>
        </w:rPr>
        <w:t>°.</w:t>
      </w:r>
      <w:r w:rsidRPr="00514BB8">
        <w:rPr>
          <w:rFonts w:ascii="Arial Narrow" w:hAnsi="Arial Narrow"/>
          <w:b/>
          <w:bCs/>
          <w:sz w:val="24"/>
          <w:szCs w:val="24"/>
        </w:rPr>
        <w:t xml:space="preserve"> Justificación de la ausencia a una calificación calendarizada</w:t>
      </w:r>
      <w:r w:rsidRPr="00514BB8">
        <w:rPr>
          <w:rFonts w:ascii="Arial Narrow" w:hAnsi="Arial Narrow"/>
          <w:sz w:val="24"/>
          <w:szCs w:val="24"/>
        </w:rPr>
        <w:t xml:space="preserve"> </w:t>
      </w:r>
    </w:p>
    <w:p w14:paraId="27C656CB" w14:textId="77777777" w:rsidR="000B1A90" w:rsidRDefault="000B1A90" w:rsidP="00732507">
      <w:pPr>
        <w:spacing w:after="0"/>
        <w:jc w:val="both"/>
        <w:rPr>
          <w:rFonts w:ascii="Arial Narrow" w:hAnsi="Arial Narrow"/>
          <w:sz w:val="24"/>
          <w:szCs w:val="24"/>
        </w:rPr>
      </w:pPr>
    </w:p>
    <w:p w14:paraId="79C34365" w14:textId="6FAC09C7" w:rsidR="000B1A90" w:rsidRDefault="000B1A90" w:rsidP="00732507">
      <w:pPr>
        <w:spacing w:after="0"/>
        <w:jc w:val="both"/>
        <w:rPr>
          <w:rStyle w:val="agcmg"/>
        </w:rPr>
      </w:pPr>
      <w:r>
        <w:rPr>
          <w:rStyle w:val="agcmg"/>
          <w:rFonts w:ascii="Arial Narrow" w:hAnsi="Arial Narrow"/>
          <w:sz w:val="24"/>
          <w:szCs w:val="24"/>
        </w:rPr>
        <w:t>To</w:t>
      </w:r>
      <w:r w:rsidRPr="000B1A90">
        <w:rPr>
          <w:rStyle w:val="agcmg"/>
          <w:rFonts w:ascii="Arial Narrow" w:hAnsi="Arial Narrow"/>
          <w:sz w:val="24"/>
          <w:szCs w:val="24"/>
        </w:rPr>
        <w:t xml:space="preserve">do justificativo, debe ser entregado al inicio o término del reposo y </w:t>
      </w:r>
      <w:r w:rsidRPr="000B1A90">
        <w:rPr>
          <w:rStyle w:val="agcmg"/>
          <w:rFonts w:ascii="Arial Narrow" w:hAnsi="Arial Narrow"/>
          <w:b/>
          <w:bCs/>
          <w:sz w:val="24"/>
          <w:szCs w:val="24"/>
        </w:rPr>
        <w:t>en ORIGINAL en secretaría</w:t>
      </w:r>
      <w:r w:rsidRPr="000B1A90">
        <w:rPr>
          <w:rStyle w:val="agcmg"/>
          <w:rFonts w:ascii="Arial Narrow" w:hAnsi="Arial Narrow"/>
          <w:sz w:val="24"/>
          <w:szCs w:val="24"/>
        </w:rPr>
        <w:t>, quien sacará una copia y entregará original al apoderado. Todo justificativo que no sea entregado en la fecha indicada, no será recibido o bien será firmado por secretaria que fue entregado con posterioridad</w:t>
      </w:r>
      <w:r>
        <w:rPr>
          <w:rStyle w:val="agcmg"/>
        </w:rPr>
        <w:t>.</w:t>
      </w:r>
    </w:p>
    <w:p w14:paraId="1705DD17" w14:textId="77777777" w:rsidR="000B1A90" w:rsidRDefault="000B1A90" w:rsidP="00732507">
      <w:pPr>
        <w:spacing w:after="0"/>
        <w:jc w:val="both"/>
        <w:rPr>
          <w:rFonts w:ascii="Arial Narrow" w:hAnsi="Arial Narrow"/>
          <w:color w:val="ED0000"/>
          <w:sz w:val="24"/>
          <w:szCs w:val="24"/>
        </w:rPr>
      </w:pPr>
    </w:p>
    <w:p w14:paraId="37E25375" w14:textId="65089A81" w:rsidR="001F3617" w:rsidRPr="006C369C" w:rsidRDefault="001F3617" w:rsidP="00732507">
      <w:pPr>
        <w:spacing w:after="0"/>
        <w:jc w:val="both"/>
        <w:rPr>
          <w:rFonts w:ascii="Arial Narrow" w:hAnsi="Arial Narrow"/>
          <w:sz w:val="24"/>
          <w:szCs w:val="24"/>
        </w:rPr>
      </w:pPr>
      <w:r w:rsidRPr="006C369C">
        <w:rPr>
          <w:rFonts w:ascii="Arial Narrow" w:hAnsi="Arial Narrow"/>
          <w:sz w:val="24"/>
          <w:szCs w:val="24"/>
        </w:rPr>
        <w:t>LA INASISTENCIA A EVALUACIÓN SUMATIVA O ACUMULATIVA (PRUEBAS, TRABAJOS, DISERTACIONES, ETC.) se rendirán en fecha calendarizada, al finalizar el semestre y se aplicarán los contenidos de las unidades trabajadas en el periodo: 80% sin justificación médica y 60% con certificación médica</w:t>
      </w:r>
      <w:r w:rsidR="000B1A90">
        <w:rPr>
          <w:rFonts w:ascii="Arial Narrow" w:hAnsi="Arial Narrow"/>
          <w:sz w:val="24"/>
          <w:szCs w:val="24"/>
        </w:rPr>
        <w:t xml:space="preserve"> en fecha correspondiente. </w:t>
      </w:r>
    </w:p>
    <w:p w14:paraId="729411D4" w14:textId="245C2FDC" w:rsidR="00164BBD" w:rsidRPr="006C369C" w:rsidRDefault="00164BBD" w:rsidP="00732507">
      <w:pPr>
        <w:spacing w:after="0"/>
        <w:jc w:val="both"/>
        <w:rPr>
          <w:rFonts w:ascii="Arial Narrow" w:hAnsi="Arial Narrow"/>
          <w:sz w:val="24"/>
          <w:szCs w:val="24"/>
        </w:rPr>
      </w:pPr>
      <w:r w:rsidRPr="006C369C">
        <w:rPr>
          <w:rFonts w:ascii="Arial Narrow" w:hAnsi="Arial Narrow"/>
          <w:sz w:val="24"/>
          <w:szCs w:val="24"/>
        </w:rPr>
        <w:t>Si por segunda vez se ausenta a evaluación en casos fortuitos y salud, se otorgará una nueva fecha de prueba, sin embargo, en segunda ausencia se calificará con nota mínima (2.0).</w:t>
      </w:r>
    </w:p>
    <w:p w14:paraId="12F35AFE" w14:textId="77777777" w:rsidR="008C2965" w:rsidRPr="006C369C" w:rsidRDefault="008C2965" w:rsidP="00732507">
      <w:pPr>
        <w:spacing w:after="0"/>
        <w:jc w:val="both"/>
        <w:rPr>
          <w:rFonts w:ascii="Arial Narrow" w:hAnsi="Arial Narrow"/>
          <w:sz w:val="24"/>
          <w:szCs w:val="24"/>
        </w:rPr>
      </w:pPr>
    </w:p>
    <w:p w14:paraId="50C5169E" w14:textId="717E8F8C" w:rsidR="00575FEB" w:rsidRPr="006C369C" w:rsidRDefault="008C2965" w:rsidP="00732507">
      <w:pPr>
        <w:spacing w:after="0"/>
        <w:jc w:val="both"/>
        <w:rPr>
          <w:rFonts w:ascii="Arial Narrow" w:hAnsi="Arial Narrow"/>
          <w:sz w:val="24"/>
          <w:szCs w:val="24"/>
        </w:rPr>
      </w:pPr>
      <w:r w:rsidRPr="006C369C">
        <w:rPr>
          <w:rFonts w:ascii="Arial Narrow" w:hAnsi="Arial Narrow"/>
          <w:sz w:val="24"/>
          <w:szCs w:val="24"/>
        </w:rPr>
        <w:lastRenderedPageBreak/>
        <w:t xml:space="preserve">Tras la presentación de la justificación, </w:t>
      </w:r>
      <w:r w:rsidR="00575FEB" w:rsidRPr="006C369C">
        <w:rPr>
          <w:rFonts w:ascii="Arial Narrow" w:hAnsi="Arial Narrow"/>
          <w:sz w:val="24"/>
          <w:szCs w:val="24"/>
        </w:rPr>
        <w:t>se</w:t>
      </w:r>
      <w:r w:rsidRPr="006C369C">
        <w:rPr>
          <w:rFonts w:ascii="Arial Narrow" w:hAnsi="Arial Narrow"/>
          <w:sz w:val="24"/>
          <w:szCs w:val="24"/>
        </w:rPr>
        <w:t xml:space="preserve"> aplica</w:t>
      </w:r>
      <w:r w:rsidR="00575FEB" w:rsidRPr="006C369C">
        <w:rPr>
          <w:rFonts w:ascii="Arial Narrow" w:hAnsi="Arial Narrow"/>
          <w:sz w:val="24"/>
          <w:szCs w:val="24"/>
        </w:rPr>
        <w:t>rá</w:t>
      </w:r>
      <w:r w:rsidRPr="006C369C">
        <w:rPr>
          <w:rFonts w:ascii="Arial Narrow" w:hAnsi="Arial Narrow"/>
          <w:sz w:val="24"/>
          <w:szCs w:val="24"/>
        </w:rPr>
        <w:t xml:space="preserve"> de la evaluación pendiente</w:t>
      </w:r>
      <w:r w:rsidR="00575FEB" w:rsidRPr="006C369C">
        <w:rPr>
          <w:rFonts w:ascii="Arial Narrow" w:hAnsi="Arial Narrow"/>
          <w:sz w:val="24"/>
          <w:szCs w:val="24"/>
        </w:rPr>
        <w:t xml:space="preserve"> en las fechas estimadas para pruebas recuperativas</w:t>
      </w:r>
      <w:r w:rsidRPr="006C369C">
        <w:rPr>
          <w:rFonts w:ascii="Arial Narrow" w:hAnsi="Arial Narrow"/>
          <w:sz w:val="24"/>
          <w:szCs w:val="24"/>
        </w:rPr>
        <w:t>. De igual manera, quedará registro en el libro de clases</w:t>
      </w:r>
      <w:r w:rsidR="006C369C" w:rsidRPr="006C369C">
        <w:rPr>
          <w:rFonts w:ascii="Arial Narrow" w:hAnsi="Arial Narrow"/>
          <w:sz w:val="24"/>
          <w:szCs w:val="24"/>
        </w:rPr>
        <w:t xml:space="preserve">, por el profesor jefe, </w:t>
      </w:r>
      <w:r w:rsidRPr="006C369C">
        <w:rPr>
          <w:rFonts w:ascii="Arial Narrow" w:hAnsi="Arial Narrow"/>
          <w:sz w:val="24"/>
          <w:szCs w:val="24"/>
        </w:rPr>
        <w:t>sobre el incumplimiento de la fecha original</w:t>
      </w:r>
      <w:r w:rsidR="00575FEB" w:rsidRPr="006C369C">
        <w:rPr>
          <w:rFonts w:ascii="Arial Narrow" w:hAnsi="Arial Narrow"/>
          <w:sz w:val="24"/>
          <w:szCs w:val="24"/>
        </w:rPr>
        <w:t>.</w:t>
      </w:r>
    </w:p>
    <w:p w14:paraId="7E768F4B" w14:textId="168BECBF" w:rsidR="006C369C" w:rsidRPr="006C369C" w:rsidRDefault="006C369C" w:rsidP="00732507">
      <w:pPr>
        <w:pStyle w:val="Prrafodelista"/>
        <w:numPr>
          <w:ilvl w:val="0"/>
          <w:numId w:val="55"/>
        </w:numPr>
        <w:spacing w:after="0"/>
        <w:jc w:val="both"/>
        <w:rPr>
          <w:rFonts w:ascii="Arial Narrow" w:hAnsi="Arial Narrow"/>
          <w:sz w:val="24"/>
          <w:szCs w:val="24"/>
        </w:rPr>
      </w:pPr>
      <w:r w:rsidRPr="006C369C">
        <w:rPr>
          <w:rFonts w:ascii="Arial Narrow" w:hAnsi="Arial Narrow"/>
          <w:sz w:val="24"/>
          <w:szCs w:val="24"/>
        </w:rPr>
        <w:t>En caso de Educación Básica, las evaluaciones serán al final de cada semestre en horario de las 8:00 horas</w:t>
      </w:r>
      <w:r w:rsidR="005748AE">
        <w:rPr>
          <w:rFonts w:ascii="Arial Narrow" w:hAnsi="Arial Narrow"/>
          <w:sz w:val="24"/>
          <w:szCs w:val="24"/>
        </w:rPr>
        <w:t xml:space="preserve"> </w:t>
      </w:r>
      <w:r w:rsidR="000B1A90">
        <w:rPr>
          <w:rFonts w:ascii="Arial Narrow" w:hAnsi="Arial Narrow"/>
          <w:sz w:val="24"/>
          <w:szCs w:val="24"/>
        </w:rPr>
        <w:t xml:space="preserve">jornada de la mañana </w:t>
      </w:r>
      <w:r w:rsidR="005748AE">
        <w:rPr>
          <w:rFonts w:ascii="Arial Narrow" w:hAnsi="Arial Narrow"/>
          <w:sz w:val="24"/>
          <w:szCs w:val="24"/>
        </w:rPr>
        <w:t>y 13:00 horas</w:t>
      </w:r>
      <w:r w:rsidR="000B1A90">
        <w:rPr>
          <w:rFonts w:ascii="Arial Narrow" w:hAnsi="Arial Narrow"/>
          <w:sz w:val="24"/>
          <w:szCs w:val="24"/>
        </w:rPr>
        <w:t xml:space="preserve"> jornada de la tarde</w:t>
      </w:r>
      <w:r w:rsidRPr="006C369C">
        <w:rPr>
          <w:rFonts w:ascii="Arial Narrow" w:hAnsi="Arial Narrow"/>
          <w:sz w:val="24"/>
          <w:szCs w:val="24"/>
        </w:rPr>
        <w:t xml:space="preserve">, fecha se confirmará al final de cada semestre. Dicha evaluación será tomada por </w:t>
      </w:r>
      <w:r>
        <w:rPr>
          <w:rFonts w:ascii="Arial Narrow" w:hAnsi="Arial Narrow"/>
          <w:sz w:val="24"/>
          <w:szCs w:val="24"/>
        </w:rPr>
        <w:t>j</w:t>
      </w:r>
      <w:r w:rsidRPr="006C369C">
        <w:rPr>
          <w:rFonts w:ascii="Arial Narrow" w:hAnsi="Arial Narrow"/>
          <w:sz w:val="24"/>
          <w:szCs w:val="24"/>
        </w:rPr>
        <w:t>efa de UTP.</w:t>
      </w:r>
    </w:p>
    <w:p w14:paraId="0F899EC4" w14:textId="77777777" w:rsidR="006C369C" w:rsidRPr="006C369C" w:rsidRDefault="006C369C" w:rsidP="00732507">
      <w:pPr>
        <w:pStyle w:val="Prrafodelista"/>
        <w:numPr>
          <w:ilvl w:val="0"/>
          <w:numId w:val="55"/>
        </w:numPr>
        <w:spacing w:after="0"/>
        <w:jc w:val="both"/>
        <w:rPr>
          <w:rFonts w:ascii="Arial Narrow" w:hAnsi="Arial Narrow"/>
          <w:sz w:val="24"/>
          <w:szCs w:val="24"/>
        </w:rPr>
      </w:pPr>
      <w:r w:rsidRPr="006C369C">
        <w:rPr>
          <w:rFonts w:ascii="Arial Narrow" w:hAnsi="Arial Narrow"/>
          <w:sz w:val="24"/>
          <w:szCs w:val="24"/>
        </w:rPr>
        <w:t>Las evaluaciones recuperativas, abarcan los objetivos principales del semestre correspondiente.</w:t>
      </w:r>
    </w:p>
    <w:p w14:paraId="2D9C84E5" w14:textId="77777777" w:rsidR="006C369C" w:rsidRPr="006C369C" w:rsidRDefault="006C369C" w:rsidP="00732507">
      <w:pPr>
        <w:spacing w:after="0"/>
        <w:jc w:val="both"/>
        <w:rPr>
          <w:rFonts w:ascii="Arial Narrow" w:hAnsi="Arial Narrow"/>
          <w:sz w:val="24"/>
          <w:szCs w:val="24"/>
        </w:rPr>
      </w:pPr>
    </w:p>
    <w:p w14:paraId="1A2521F8" w14:textId="77777777" w:rsidR="00575FEB" w:rsidRPr="00514BB8" w:rsidRDefault="00575FEB" w:rsidP="00732507">
      <w:pPr>
        <w:spacing w:after="0"/>
        <w:jc w:val="both"/>
        <w:rPr>
          <w:rFonts w:ascii="Arial Narrow" w:hAnsi="Arial Narrow"/>
          <w:sz w:val="24"/>
          <w:szCs w:val="24"/>
        </w:rPr>
      </w:pPr>
    </w:p>
    <w:p w14:paraId="52A29D8D" w14:textId="0240DFF6" w:rsidR="00575FEB" w:rsidRPr="00514BB8" w:rsidRDefault="00575FEB" w:rsidP="00732507">
      <w:pPr>
        <w:spacing w:after="0"/>
        <w:jc w:val="both"/>
        <w:rPr>
          <w:rFonts w:ascii="Arial Narrow" w:hAnsi="Arial Narrow"/>
          <w:sz w:val="24"/>
          <w:szCs w:val="24"/>
        </w:rPr>
      </w:pPr>
      <w:r w:rsidRPr="00514BB8">
        <w:rPr>
          <w:rFonts w:ascii="Arial Narrow" w:hAnsi="Arial Narrow"/>
          <w:b/>
          <w:bCs/>
          <w:sz w:val="24"/>
          <w:szCs w:val="24"/>
        </w:rPr>
        <w:t>ARTICULO 2</w:t>
      </w:r>
      <w:r w:rsidR="000B1A90">
        <w:rPr>
          <w:rFonts w:ascii="Arial Narrow" w:hAnsi="Arial Narrow"/>
          <w:b/>
          <w:bCs/>
          <w:sz w:val="24"/>
          <w:szCs w:val="24"/>
        </w:rPr>
        <w:t>5</w:t>
      </w:r>
      <w:r w:rsidR="00326181">
        <w:rPr>
          <w:rFonts w:ascii="Arial Narrow" w:hAnsi="Arial Narrow"/>
          <w:b/>
          <w:bCs/>
          <w:sz w:val="24"/>
          <w:szCs w:val="24"/>
        </w:rPr>
        <w:t>°</w:t>
      </w:r>
      <w:r w:rsidR="000B1A90">
        <w:rPr>
          <w:rFonts w:ascii="Arial Narrow" w:hAnsi="Arial Narrow"/>
          <w:b/>
          <w:bCs/>
          <w:sz w:val="24"/>
          <w:szCs w:val="24"/>
        </w:rPr>
        <w:t>.</w:t>
      </w:r>
      <w:r w:rsidRPr="00514BB8">
        <w:rPr>
          <w:rFonts w:ascii="Arial Narrow" w:hAnsi="Arial Narrow"/>
          <w:b/>
          <w:bCs/>
          <w:sz w:val="24"/>
          <w:szCs w:val="24"/>
        </w:rPr>
        <w:t xml:space="preserve"> </w:t>
      </w:r>
      <w:r w:rsidR="008C2965" w:rsidRPr="00514BB8">
        <w:rPr>
          <w:rFonts w:ascii="Arial Narrow" w:hAnsi="Arial Narrow"/>
          <w:b/>
          <w:bCs/>
          <w:sz w:val="24"/>
          <w:szCs w:val="24"/>
        </w:rPr>
        <w:t>Atrasos a evaluaciones calendarizadas</w:t>
      </w:r>
      <w:r w:rsidR="008C2965" w:rsidRPr="00514BB8">
        <w:rPr>
          <w:rFonts w:ascii="Arial Narrow" w:hAnsi="Arial Narrow"/>
          <w:sz w:val="24"/>
          <w:szCs w:val="24"/>
        </w:rPr>
        <w:t xml:space="preserve"> </w:t>
      </w:r>
    </w:p>
    <w:p w14:paraId="14E943DB" w14:textId="77777777" w:rsidR="00575FEB" w:rsidRPr="00514BB8" w:rsidRDefault="00575FEB" w:rsidP="00732507">
      <w:pPr>
        <w:spacing w:after="0"/>
        <w:jc w:val="both"/>
        <w:rPr>
          <w:rFonts w:ascii="Arial Narrow" w:hAnsi="Arial Narrow"/>
          <w:sz w:val="24"/>
          <w:szCs w:val="24"/>
        </w:rPr>
      </w:pPr>
    </w:p>
    <w:p w14:paraId="47745F0B" w14:textId="541BEB68" w:rsidR="008C2965" w:rsidRPr="006C369C" w:rsidRDefault="008C2965" w:rsidP="00732507">
      <w:pPr>
        <w:spacing w:after="0"/>
        <w:jc w:val="both"/>
        <w:rPr>
          <w:rFonts w:ascii="Arial Narrow" w:hAnsi="Arial Narrow"/>
          <w:color w:val="C00000"/>
          <w:sz w:val="24"/>
          <w:szCs w:val="24"/>
        </w:rPr>
      </w:pPr>
      <w:r w:rsidRPr="00514BB8">
        <w:rPr>
          <w:rFonts w:ascii="Arial Narrow" w:hAnsi="Arial Narrow"/>
          <w:sz w:val="24"/>
          <w:szCs w:val="24"/>
        </w:rPr>
        <w:t>Los alumnos que llegan atrasados a evaluaciones calendarizadas deberán realizar la evaluación en el tiempo que reste de la clase</w:t>
      </w:r>
      <w:r w:rsidR="00575FEB" w:rsidRPr="00514BB8">
        <w:rPr>
          <w:rFonts w:ascii="Arial Narrow" w:hAnsi="Arial Narrow"/>
          <w:sz w:val="24"/>
          <w:szCs w:val="24"/>
        </w:rPr>
        <w:t xml:space="preserve"> o bloque asignado para dicha evaluación</w:t>
      </w:r>
      <w:r w:rsidR="006C369C">
        <w:rPr>
          <w:rFonts w:ascii="Arial Narrow" w:hAnsi="Arial Narrow"/>
          <w:sz w:val="24"/>
          <w:szCs w:val="24"/>
        </w:rPr>
        <w:t>.</w:t>
      </w:r>
    </w:p>
    <w:p w14:paraId="1502B383" w14:textId="77777777" w:rsidR="008D226B" w:rsidRPr="00514BB8" w:rsidRDefault="008D226B" w:rsidP="00732507">
      <w:pPr>
        <w:spacing w:after="0"/>
        <w:jc w:val="both"/>
        <w:rPr>
          <w:rFonts w:ascii="Arial Narrow" w:hAnsi="Arial Narrow"/>
          <w:sz w:val="24"/>
          <w:szCs w:val="24"/>
        </w:rPr>
      </w:pPr>
    </w:p>
    <w:p w14:paraId="488EBB91" w14:textId="0DDC81B7" w:rsidR="008D226B" w:rsidRPr="00514BB8" w:rsidRDefault="008D226B" w:rsidP="00732507">
      <w:pPr>
        <w:spacing w:after="0"/>
        <w:jc w:val="both"/>
        <w:rPr>
          <w:rFonts w:ascii="Arial Narrow" w:hAnsi="Arial Narrow"/>
          <w:b/>
          <w:bCs/>
          <w:sz w:val="24"/>
          <w:szCs w:val="24"/>
        </w:rPr>
      </w:pPr>
      <w:r w:rsidRPr="00514BB8">
        <w:rPr>
          <w:rFonts w:ascii="Arial Narrow" w:hAnsi="Arial Narrow"/>
          <w:sz w:val="24"/>
          <w:szCs w:val="24"/>
        </w:rPr>
        <w:t xml:space="preserve"> </w:t>
      </w:r>
      <w:r w:rsidRPr="00514BB8">
        <w:rPr>
          <w:rFonts w:ascii="Arial Narrow" w:hAnsi="Arial Narrow"/>
          <w:b/>
          <w:bCs/>
          <w:sz w:val="24"/>
          <w:szCs w:val="24"/>
        </w:rPr>
        <w:t xml:space="preserve">ARTICULO </w:t>
      </w:r>
      <w:r w:rsidR="00514BB8" w:rsidRPr="00514BB8">
        <w:rPr>
          <w:rFonts w:ascii="Arial Narrow" w:hAnsi="Arial Narrow"/>
          <w:b/>
          <w:bCs/>
          <w:sz w:val="24"/>
          <w:szCs w:val="24"/>
        </w:rPr>
        <w:t>2</w:t>
      </w:r>
      <w:r w:rsidR="000B1A90">
        <w:rPr>
          <w:rFonts w:ascii="Arial Narrow" w:hAnsi="Arial Narrow"/>
          <w:b/>
          <w:bCs/>
          <w:sz w:val="24"/>
          <w:szCs w:val="24"/>
        </w:rPr>
        <w:t>6</w:t>
      </w:r>
      <w:r w:rsidR="00326181">
        <w:rPr>
          <w:rFonts w:ascii="Arial Narrow" w:hAnsi="Arial Narrow"/>
          <w:b/>
          <w:bCs/>
          <w:sz w:val="24"/>
          <w:szCs w:val="24"/>
        </w:rPr>
        <w:t>°</w:t>
      </w:r>
      <w:r w:rsidRPr="00514BB8">
        <w:rPr>
          <w:rFonts w:ascii="Arial Narrow" w:hAnsi="Arial Narrow"/>
          <w:b/>
          <w:bCs/>
          <w:sz w:val="24"/>
          <w:szCs w:val="24"/>
        </w:rPr>
        <w:t xml:space="preserve">.  Comunicación sobre procedimientos evaluativos </w:t>
      </w:r>
    </w:p>
    <w:p w14:paraId="7455614E" w14:textId="77777777" w:rsidR="008D226B" w:rsidRPr="00514BB8" w:rsidRDefault="008D226B" w:rsidP="00732507">
      <w:pPr>
        <w:spacing w:after="0"/>
        <w:jc w:val="both"/>
        <w:rPr>
          <w:rFonts w:ascii="Arial Narrow" w:hAnsi="Arial Narrow"/>
          <w:sz w:val="24"/>
          <w:szCs w:val="24"/>
        </w:rPr>
      </w:pPr>
    </w:p>
    <w:p w14:paraId="056BC086" w14:textId="1BC9D679" w:rsidR="008D226B" w:rsidRPr="00164BBD" w:rsidRDefault="008D226B" w:rsidP="00732507">
      <w:pPr>
        <w:spacing w:after="0"/>
        <w:jc w:val="both"/>
        <w:rPr>
          <w:rFonts w:ascii="Arial Narrow" w:hAnsi="Arial Narrow"/>
          <w:color w:val="ED0000"/>
          <w:sz w:val="24"/>
          <w:szCs w:val="24"/>
        </w:rPr>
      </w:pPr>
      <w:r w:rsidRPr="00514BB8">
        <w:rPr>
          <w:rFonts w:ascii="Arial Narrow" w:hAnsi="Arial Narrow"/>
          <w:sz w:val="24"/>
          <w:szCs w:val="24"/>
        </w:rPr>
        <w:t xml:space="preserve">Se comunicará a los </w:t>
      </w:r>
      <w:r w:rsidR="00C91433" w:rsidRPr="00514BB8">
        <w:rPr>
          <w:rFonts w:ascii="Arial Narrow" w:hAnsi="Arial Narrow"/>
          <w:sz w:val="24"/>
          <w:szCs w:val="24"/>
        </w:rPr>
        <w:t xml:space="preserve">apoderados de manera escrita, formal por </w:t>
      </w:r>
      <w:r w:rsidR="006C369C">
        <w:rPr>
          <w:rFonts w:ascii="Arial Narrow" w:hAnsi="Arial Narrow"/>
          <w:sz w:val="24"/>
          <w:szCs w:val="24"/>
        </w:rPr>
        <w:t>j</w:t>
      </w:r>
      <w:r w:rsidR="00C91433" w:rsidRPr="00514BB8">
        <w:rPr>
          <w:rFonts w:ascii="Arial Narrow" w:hAnsi="Arial Narrow"/>
          <w:sz w:val="24"/>
          <w:szCs w:val="24"/>
        </w:rPr>
        <w:t xml:space="preserve">efa de UTP en la primera semana de cada mes, indicando, fecha de evaluación, contenido y forma de evaluación (escrita, presentación, investigación etc.), </w:t>
      </w:r>
      <w:r w:rsidRPr="00514BB8">
        <w:rPr>
          <w:rFonts w:ascii="Arial Narrow" w:hAnsi="Arial Narrow"/>
          <w:sz w:val="24"/>
          <w:szCs w:val="24"/>
        </w:rPr>
        <w:t xml:space="preserve">lo que se materializa a través del Diseño evaluativo de la unidad y el Calendario de Evaluación. </w:t>
      </w:r>
    </w:p>
    <w:p w14:paraId="60A687FB" w14:textId="77777777" w:rsidR="008D226B" w:rsidRPr="00514BB8" w:rsidRDefault="008D226B" w:rsidP="00732507">
      <w:pPr>
        <w:spacing w:after="0"/>
        <w:jc w:val="both"/>
        <w:rPr>
          <w:rFonts w:ascii="Arial Narrow" w:hAnsi="Arial Narrow"/>
          <w:sz w:val="24"/>
          <w:szCs w:val="24"/>
        </w:rPr>
      </w:pPr>
    </w:p>
    <w:p w14:paraId="50001A28" w14:textId="77777777" w:rsidR="00F56D7B" w:rsidRDefault="00F56D7B" w:rsidP="00732507">
      <w:pPr>
        <w:spacing w:after="0"/>
        <w:jc w:val="both"/>
        <w:rPr>
          <w:rFonts w:ascii="Arial Narrow" w:hAnsi="Arial Narrow"/>
          <w:b/>
          <w:bCs/>
          <w:sz w:val="24"/>
          <w:szCs w:val="24"/>
        </w:rPr>
      </w:pPr>
    </w:p>
    <w:p w14:paraId="33608BA6" w14:textId="5F68F670" w:rsidR="00C91433" w:rsidRPr="00F56D7B" w:rsidRDefault="00C91433" w:rsidP="00732507">
      <w:pPr>
        <w:spacing w:after="0"/>
        <w:jc w:val="both"/>
        <w:rPr>
          <w:rFonts w:ascii="Arial Narrow" w:hAnsi="Arial Narrow"/>
          <w:b/>
          <w:bCs/>
          <w:color w:val="ED0000"/>
          <w:sz w:val="24"/>
          <w:szCs w:val="24"/>
        </w:rPr>
      </w:pPr>
      <w:r w:rsidRPr="00514BB8">
        <w:rPr>
          <w:rFonts w:ascii="Arial Narrow" w:hAnsi="Arial Narrow"/>
          <w:b/>
          <w:bCs/>
          <w:sz w:val="24"/>
          <w:szCs w:val="24"/>
        </w:rPr>
        <w:t xml:space="preserve">ARTICULO </w:t>
      </w:r>
      <w:r w:rsidR="006C369C">
        <w:rPr>
          <w:rFonts w:ascii="Arial Narrow" w:hAnsi="Arial Narrow"/>
          <w:b/>
          <w:bCs/>
          <w:sz w:val="24"/>
          <w:szCs w:val="24"/>
        </w:rPr>
        <w:t>2</w:t>
      </w:r>
      <w:r w:rsidR="000B1A90">
        <w:rPr>
          <w:rFonts w:ascii="Arial Narrow" w:hAnsi="Arial Narrow"/>
          <w:b/>
          <w:bCs/>
          <w:sz w:val="24"/>
          <w:szCs w:val="24"/>
        </w:rPr>
        <w:t>7</w:t>
      </w:r>
      <w:r w:rsidR="00326181">
        <w:rPr>
          <w:rFonts w:ascii="Arial Narrow" w:hAnsi="Arial Narrow"/>
          <w:b/>
          <w:bCs/>
          <w:sz w:val="24"/>
          <w:szCs w:val="24"/>
        </w:rPr>
        <w:t>°</w:t>
      </w:r>
      <w:r w:rsidRPr="00514BB8">
        <w:rPr>
          <w:rFonts w:ascii="Arial Narrow" w:hAnsi="Arial Narrow"/>
          <w:b/>
          <w:bCs/>
          <w:sz w:val="24"/>
          <w:szCs w:val="24"/>
        </w:rPr>
        <w:t xml:space="preserve">. </w:t>
      </w:r>
      <w:r w:rsidR="008D226B" w:rsidRPr="00514BB8">
        <w:rPr>
          <w:rFonts w:ascii="Arial Narrow" w:hAnsi="Arial Narrow"/>
          <w:b/>
          <w:bCs/>
          <w:sz w:val="24"/>
          <w:szCs w:val="24"/>
        </w:rPr>
        <w:t xml:space="preserve"> Información a las familias</w:t>
      </w:r>
      <w:r w:rsidR="00F56D7B">
        <w:rPr>
          <w:rFonts w:ascii="Arial Narrow" w:hAnsi="Arial Narrow"/>
          <w:b/>
          <w:bCs/>
          <w:sz w:val="24"/>
          <w:szCs w:val="24"/>
        </w:rPr>
        <w:t xml:space="preserve"> </w:t>
      </w:r>
    </w:p>
    <w:p w14:paraId="637EA711" w14:textId="77777777" w:rsidR="00C91433" w:rsidRPr="00514BB8" w:rsidRDefault="00C91433" w:rsidP="00732507">
      <w:pPr>
        <w:spacing w:after="0"/>
        <w:jc w:val="both"/>
        <w:rPr>
          <w:rFonts w:ascii="Arial Narrow" w:hAnsi="Arial Narrow"/>
          <w:sz w:val="24"/>
          <w:szCs w:val="24"/>
        </w:rPr>
      </w:pPr>
    </w:p>
    <w:p w14:paraId="18B68C66" w14:textId="77777777" w:rsidR="00D00B2F" w:rsidRPr="00514BB8" w:rsidRDefault="008D226B" w:rsidP="00732507">
      <w:pPr>
        <w:spacing w:after="0"/>
        <w:jc w:val="both"/>
        <w:rPr>
          <w:rFonts w:ascii="Arial Narrow" w:hAnsi="Arial Narrow"/>
          <w:sz w:val="24"/>
          <w:szCs w:val="24"/>
        </w:rPr>
      </w:pPr>
      <w:r w:rsidRPr="00514BB8">
        <w:rPr>
          <w:rFonts w:ascii="Arial Narrow" w:hAnsi="Arial Narrow"/>
          <w:sz w:val="24"/>
          <w:szCs w:val="24"/>
        </w:rPr>
        <w:t xml:space="preserve">Las familias serán informadas sobre las formas y criterios de evaluación de las y los estudiantes a través de cualquiera los siguientes procedimientos: </w:t>
      </w:r>
    </w:p>
    <w:p w14:paraId="40ECF6D5" w14:textId="77777777" w:rsidR="00D00B2F" w:rsidRPr="00514BB8" w:rsidRDefault="008D226B" w:rsidP="00732507">
      <w:pPr>
        <w:spacing w:after="0"/>
        <w:jc w:val="both"/>
        <w:rPr>
          <w:rFonts w:ascii="Arial Narrow" w:hAnsi="Arial Narrow"/>
          <w:sz w:val="24"/>
          <w:szCs w:val="24"/>
        </w:rPr>
      </w:pPr>
      <w:r w:rsidRPr="00514BB8">
        <w:rPr>
          <w:rFonts w:ascii="Arial Narrow" w:hAnsi="Arial Narrow"/>
          <w:sz w:val="24"/>
          <w:szCs w:val="24"/>
        </w:rPr>
        <w:t xml:space="preserve">a) Envío de calendario de evaluaciones, a través de los medios formales de comunicación del establecimiento. </w:t>
      </w:r>
    </w:p>
    <w:p w14:paraId="12E6482D" w14:textId="2CFD120B" w:rsidR="00D00B2F" w:rsidRPr="00514BB8" w:rsidRDefault="008D226B" w:rsidP="00732507">
      <w:pPr>
        <w:spacing w:after="0"/>
        <w:jc w:val="both"/>
        <w:rPr>
          <w:rFonts w:ascii="Arial Narrow" w:hAnsi="Arial Narrow"/>
          <w:sz w:val="24"/>
          <w:szCs w:val="24"/>
        </w:rPr>
      </w:pPr>
      <w:r w:rsidRPr="00514BB8">
        <w:rPr>
          <w:rFonts w:ascii="Arial Narrow" w:hAnsi="Arial Narrow"/>
          <w:sz w:val="24"/>
          <w:szCs w:val="24"/>
        </w:rPr>
        <w:t xml:space="preserve">b) </w:t>
      </w:r>
      <w:r w:rsidR="00D00B2F" w:rsidRPr="00514BB8">
        <w:rPr>
          <w:rFonts w:ascii="Arial Narrow" w:hAnsi="Arial Narrow"/>
          <w:sz w:val="24"/>
          <w:szCs w:val="24"/>
        </w:rPr>
        <w:t>WhatsApp institucional</w:t>
      </w:r>
      <w:r w:rsidRPr="00514BB8">
        <w:rPr>
          <w:rFonts w:ascii="Arial Narrow" w:hAnsi="Arial Narrow"/>
          <w:sz w:val="24"/>
          <w:szCs w:val="24"/>
        </w:rPr>
        <w:t xml:space="preserve"> o </w:t>
      </w:r>
      <w:r w:rsidR="00D00B2F" w:rsidRPr="00514BB8">
        <w:rPr>
          <w:rFonts w:ascii="Arial Narrow" w:hAnsi="Arial Narrow"/>
          <w:sz w:val="24"/>
          <w:szCs w:val="24"/>
        </w:rPr>
        <w:t>página del establecimiento.</w:t>
      </w:r>
    </w:p>
    <w:p w14:paraId="349EB6B6" w14:textId="5DC6137B" w:rsidR="00FD7CDA" w:rsidRPr="00514BB8" w:rsidRDefault="008D226B" w:rsidP="00732507">
      <w:pPr>
        <w:spacing w:after="0"/>
        <w:jc w:val="both"/>
        <w:rPr>
          <w:rFonts w:ascii="Arial Narrow" w:hAnsi="Arial Narrow" w:cs="Arial"/>
          <w:b/>
          <w:sz w:val="24"/>
          <w:szCs w:val="24"/>
        </w:rPr>
      </w:pPr>
      <w:r w:rsidRPr="00514BB8">
        <w:rPr>
          <w:rFonts w:ascii="Arial Narrow" w:hAnsi="Arial Narrow"/>
          <w:sz w:val="24"/>
          <w:szCs w:val="24"/>
        </w:rPr>
        <w:t>c) Agenda estudiantil.</w:t>
      </w:r>
    </w:p>
    <w:p w14:paraId="15542C53" w14:textId="77777777" w:rsidR="00D00B2F" w:rsidRPr="00514BB8" w:rsidRDefault="00D00B2F" w:rsidP="00732507">
      <w:pPr>
        <w:spacing w:after="0"/>
        <w:jc w:val="both"/>
        <w:rPr>
          <w:rFonts w:ascii="Arial Narrow" w:hAnsi="Arial Narrow"/>
          <w:sz w:val="24"/>
          <w:szCs w:val="24"/>
        </w:rPr>
      </w:pPr>
    </w:p>
    <w:p w14:paraId="737207E7" w14:textId="7E697A9F" w:rsidR="00D00B2F" w:rsidRPr="00F56D7B" w:rsidRDefault="00D00B2F" w:rsidP="00732507">
      <w:pPr>
        <w:spacing w:after="0"/>
        <w:jc w:val="both"/>
        <w:rPr>
          <w:rFonts w:ascii="Arial Narrow" w:hAnsi="Arial Narrow"/>
          <w:b/>
          <w:bCs/>
          <w:color w:val="ED0000"/>
          <w:sz w:val="24"/>
          <w:szCs w:val="24"/>
        </w:rPr>
      </w:pPr>
      <w:r w:rsidRPr="00514BB8">
        <w:rPr>
          <w:rFonts w:ascii="Arial Narrow" w:hAnsi="Arial Narrow"/>
          <w:b/>
          <w:bCs/>
          <w:sz w:val="24"/>
          <w:szCs w:val="24"/>
        </w:rPr>
        <w:t xml:space="preserve">ARTICULO </w:t>
      </w:r>
      <w:r w:rsidR="006C369C">
        <w:rPr>
          <w:rFonts w:ascii="Arial Narrow" w:hAnsi="Arial Narrow"/>
          <w:b/>
          <w:bCs/>
          <w:sz w:val="24"/>
          <w:szCs w:val="24"/>
        </w:rPr>
        <w:t>2</w:t>
      </w:r>
      <w:r w:rsidR="000B1A90">
        <w:rPr>
          <w:rFonts w:ascii="Arial Narrow" w:hAnsi="Arial Narrow"/>
          <w:b/>
          <w:bCs/>
          <w:sz w:val="24"/>
          <w:szCs w:val="24"/>
        </w:rPr>
        <w:t>8</w:t>
      </w:r>
      <w:r w:rsidRPr="00514BB8">
        <w:rPr>
          <w:rFonts w:ascii="Arial Narrow" w:hAnsi="Arial Narrow"/>
          <w:b/>
          <w:bCs/>
          <w:sz w:val="24"/>
          <w:szCs w:val="24"/>
        </w:rPr>
        <w:t xml:space="preserve">° Comunicación de los progresos de los alumnos </w:t>
      </w:r>
    </w:p>
    <w:p w14:paraId="5A1E3DCF" w14:textId="2E4A4CD3" w:rsidR="00FD7CDA" w:rsidRPr="00514BB8" w:rsidRDefault="00D00B2F" w:rsidP="00732507">
      <w:pPr>
        <w:spacing w:after="0"/>
        <w:jc w:val="both"/>
        <w:rPr>
          <w:rFonts w:ascii="Arial Narrow" w:hAnsi="Arial Narrow" w:cs="Arial"/>
          <w:b/>
          <w:sz w:val="24"/>
          <w:szCs w:val="24"/>
        </w:rPr>
      </w:pPr>
      <w:r w:rsidRPr="00514BB8">
        <w:rPr>
          <w:rFonts w:ascii="Arial Narrow" w:hAnsi="Arial Narrow"/>
          <w:sz w:val="24"/>
          <w:szCs w:val="24"/>
        </w:rPr>
        <w:t>La comunicación de los progresos y resultados de los alumnos en sus situaciones evaluativas serán explicitados de forma clara y comprensible a través de: a) Informe parcial y semestral de notas. b) Entrevista de apoderados. c) A través del libro o plataforma digital vigente.</w:t>
      </w:r>
    </w:p>
    <w:p w14:paraId="158BB18C" w14:textId="77777777" w:rsidR="00FD7CDA" w:rsidRPr="00514BB8" w:rsidRDefault="00FD7CDA" w:rsidP="00732507">
      <w:pPr>
        <w:spacing w:after="0"/>
        <w:jc w:val="both"/>
        <w:rPr>
          <w:rFonts w:ascii="Arial Narrow" w:hAnsi="Arial Narrow" w:cs="Arial"/>
          <w:b/>
          <w:sz w:val="24"/>
          <w:szCs w:val="24"/>
        </w:rPr>
      </w:pPr>
    </w:p>
    <w:p w14:paraId="76738FD7" w14:textId="2599ECE5" w:rsidR="00DA0847" w:rsidRPr="00F56D7B" w:rsidRDefault="00DA0847" w:rsidP="00732507">
      <w:pPr>
        <w:spacing w:after="0"/>
        <w:jc w:val="both"/>
        <w:rPr>
          <w:rFonts w:ascii="Arial Narrow" w:hAnsi="Arial Narrow"/>
          <w:b/>
          <w:bCs/>
          <w:color w:val="ED0000"/>
          <w:sz w:val="24"/>
          <w:szCs w:val="24"/>
        </w:rPr>
      </w:pPr>
      <w:r w:rsidRPr="00514BB8">
        <w:rPr>
          <w:rFonts w:ascii="Arial Narrow" w:hAnsi="Arial Narrow"/>
          <w:b/>
          <w:bCs/>
          <w:sz w:val="24"/>
          <w:szCs w:val="24"/>
        </w:rPr>
        <w:t xml:space="preserve">ARTICULO </w:t>
      </w:r>
      <w:r w:rsidR="000B1A90">
        <w:rPr>
          <w:rFonts w:ascii="Arial Narrow" w:hAnsi="Arial Narrow"/>
          <w:b/>
          <w:bCs/>
          <w:sz w:val="24"/>
          <w:szCs w:val="24"/>
        </w:rPr>
        <w:t>29</w:t>
      </w:r>
      <w:r w:rsidRPr="00514BB8">
        <w:rPr>
          <w:rFonts w:ascii="Arial Narrow" w:hAnsi="Arial Narrow"/>
          <w:b/>
          <w:bCs/>
          <w:sz w:val="24"/>
          <w:szCs w:val="24"/>
        </w:rPr>
        <w:t xml:space="preserve">° En el caso de plagio de un trabajo </w:t>
      </w:r>
    </w:p>
    <w:p w14:paraId="3010AAE2" w14:textId="77777777" w:rsidR="00DA0847" w:rsidRPr="00514BB8" w:rsidRDefault="00DA0847" w:rsidP="00732507">
      <w:pPr>
        <w:spacing w:after="0"/>
        <w:jc w:val="both"/>
        <w:rPr>
          <w:rFonts w:ascii="Arial Narrow" w:hAnsi="Arial Narrow"/>
          <w:sz w:val="24"/>
          <w:szCs w:val="24"/>
        </w:rPr>
      </w:pPr>
    </w:p>
    <w:p w14:paraId="291079D9" w14:textId="6335723E" w:rsidR="007653D9" w:rsidRPr="000B1A90" w:rsidRDefault="00DA0847" w:rsidP="00732507">
      <w:pPr>
        <w:pStyle w:val="cvgsua"/>
        <w:spacing w:before="0" w:beforeAutospacing="0" w:after="0" w:afterAutospacing="0"/>
        <w:jc w:val="both"/>
        <w:rPr>
          <w:rFonts w:ascii="Arial Narrow" w:hAnsi="Arial Narrow"/>
        </w:rPr>
      </w:pPr>
      <w:r w:rsidRPr="00514BB8">
        <w:rPr>
          <w:rFonts w:ascii="Arial Narrow" w:hAnsi="Arial Narrow"/>
        </w:rPr>
        <w:t xml:space="preserve">Entenderemos como plagio, según la RAE, la acción de “copiar en lo sustancial obras ajenas, dándolas como </w:t>
      </w:r>
      <w:r w:rsidRPr="000B1A90">
        <w:rPr>
          <w:rFonts w:ascii="Arial Narrow" w:hAnsi="Arial Narrow"/>
        </w:rPr>
        <w:t>propias”</w:t>
      </w:r>
      <w:r w:rsidR="00732AE0">
        <w:rPr>
          <w:rFonts w:ascii="Arial Narrow" w:hAnsi="Arial Narrow"/>
        </w:rPr>
        <w:t xml:space="preserve">. </w:t>
      </w:r>
      <w:r w:rsidRPr="000B1A90">
        <w:rPr>
          <w:rFonts w:ascii="Arial Narrow" w:hAnsi="Arial Narrow"/>
        </w:rPr>
        <w:t xml:space="preserve">Por lo cual, el estudiante o grupo de alumnos que sea comprobado por el docente, </w:t>
      </w:r>
      <w:r w:rsidR="00192807" w:rsidRPr="000B1A90">
        <w:rPr>
          <w:rFonts w:ascii="Arial Narrow" w:hAnsi="Arial Narrow"/>
        </w:rPr>
        <w:t>ya sea de trabajo de otro estudiante, el copiar y pegar información desde aplicaciones de IA, libros sin especificar autor.</w:t>
      </w:r>
    </w:p>
    <w:p w14:paraId="7592DC40" w14:textId="77777777" w:rsidR="00192807" w:rsidRPr="00514BB8" w:rsidRDefault="00192807" w:rsidP="00732507">
      <w:pPr>
        <w:spacing w:after="0"/>
        <w:jc w:val="both"/>
        <w:rPr>
          <w:rFonts w:ascii="Arial Narrow" w:hAnsi="Arial Narrow"/>
          <w:sz w:val="24"/>
          <w:szCs w:val="24"/>
        </w:rPr>
      </w:pPr>
    </w:p>
    <w:p w14:paraId="2E512E60" w14:textId="192689F3" w:rsidR="00F56D7B" w:rsidRPr="006C369C" w:rsidRDefault="00192807" w:rsidP="00732507">
      <w:pPr>
        <w:spacing w:after="0"/>
        <w:jc w:val="both"/>
        <w:rPr>
          <w:rFonts w:ascii="Arial Narrow" w:hAnsi="Arial Narrow"/>
          <w:color w:val="ED0000"/>
          <w:sz w:val="24"/>
          <w:szCs w:val="24"/>
        </w:rPr>
      </w:pPr>
      <w:r w:rsidRPr="006C369C">
        <w:rPr>
          <w:rFonts w:ascii="Arial Narrow" w:hAnsi="Arial Narrow"/>
          <w:sz w:val="24"/>
          <w:szCs w:val="24"/>
        </w:rPr>
        <w:lastRenderedPageBreak/>
        <w:t>E</w:t>
      </w:r>
      <w:r w:rsidR="00DA0847" w:rsidRPr="006C369C">
        <w:rPr>
          <w:rFonts w:ascii="Arial Narrow" w:hAnsi="Arial Narrow"/>
          <w:sz w:val="24"/>
          <w:szCs w:val="24"/>
        </w:rPr>
        <w:t xml:space="preserve">l Profesor debe registrar en la hoja de vida la situación observada </w:t>
      </w:r>
      <w:r w:rsidR="00CE044E" w:rsidRPr="006C369C">
        <w:rPr>
          <w:rFonts w:ascii="Arial Narrow" w:hAnsi="Arial Narrow"/>
          <w:sz w:val="24"/>
          <w:szCs w:val="24"/>
        </w:rPr>
        <w:t xml:space="preserve">con detalle </w:t>
      </w:r>
      <w:r w:rsidR="00DA0847" w:rsidRPr="006C369C">
        <w:rPr>
          <w:rFonts w:ascii="Arial Narrow" w:hAnsi="Arial Narrow"/>
          <w:sz w:val="24"/>
          <w:szCs w:val="24"/>
        </w:rPr>
        <w:t xml:space="preserve">y </w:t>
      </w:r>
      <w:r w:rsidR="00732AE0">
        <w:rPr>
          <w:rFonts w:ascii="Arial Narrow" w:hAnsi="Arial Narrow"/>
          <w:sz w:val="24"/>
          <w:szCs w:val="24"/>
        </w:rPr>
        <w:t xml:space="preserve">rinde evaluación recuperativa a final de semestre según asignatura correspondiente, </w:t>
      </w:r>
      <w:r w:rsidR="00F56D7B" w:rsidRPr="006C369C">
        <w:rPr>
          <w:rFonts w:ascii="Arial Narrow" w:hAnsi="Arial Narrow"/>
          <w:sz w:val="24"/>
          <w:szCs w:val="24"/>
        </w:rPr>
        <w:t>SE CALIFICA CON NOTA M</w:t>
      </w:r>
      <w:r w:rsidR="000B1A90">
        <w:rPr>
          <w:rFonts w:ascii="Arial Narrow" w:hAnsi="Arial Narrow"/>
          <w:sz w:val="24"/>
          <w:szCs w:val="24"/>
        </w:rPr>
        <w:t>ÁXIMA</w:t>
      </w:r>
      <w:r w:rsidR="00F56D7B" w:rsidRPr="006C369C">
        <w:rPr>
          <w:rFonts w:ascii="Arial Narrow" w:hAnsi="Arial Narrow"/>
          <w:sz w:val="24"/>
          <w:szCs w:val="24"/>
        </w:rPr>
        <w:t xml:space="preserve"> (</w:t>
      </w:r>
      <w:r w:rsidR="000B1A90">
        <w:rPr>
          <w:rFonts w:ascii="Arial Narrow" w:hAnsi="Arial Narrow"/>
          <w:sz w:val="24"/>
          <w:szCs w:val="24"/>
        </w:rPr>
        <w:t>4</w:t>
      </w:r>
      <w:r w:rsidR="00F56D7B" w:rsidRPr="006C369C">
        <w:rPr>
          <w:rFonts w:ascii="Arial Narrow" w:hAnsi="Arial Narrow"/>
          <w:sz w:val="24"/>
          <w:szCs w:val="24"/>
        </w:rPr>
        <w:t xml:space="preserve">.0) </w:t>
      </w:r>
      <w:r w:rsidR="00732AE0" w:rsidRPr="000B1A90">
        <w:rPr>
          <w:rStyle w:val="agcmg"/>
          <w:rFonts w:ascii="Arial Narrow" w:hAnsi="Arial Narrow"/>
        </w:rPr>
        <w:t xml:space="preserve"> y sanción por reglamento interno según corresponda.</w:t>
      </w:r>
    </w:p>
    <w:p w14:paraId="2EA02C0D" w14:textId="77777777" w:rsidR="00F56D7B" w:rsidRDefault="00F56D7B" w:rsidP="00732507">
      <w:pPr>
        <w:spacing w:after="0"/>
        <w:jc w:val="both"/>
        <w:rPr>
          <w:rFonts w:ascii="Arial Narrow" w:hAnsi="Arial Narrow"/>
          <w:color w:val="ED0000"/>
          <w:sz w:val="24"/>
          <w:szCs w:val="24"/>
        </w:rPr>
      </w:pPr>
    </w:p>
    <w:p w14:paraId="483BA284" w14:textId="30960DB3" w:rsidR="00C4385C" w:rsidRPr="00514BB8" w:rsidRDefault="00C4385C" w:rsidP="00732507">
      <w:pPr>
        <w:spacing w:after="0"/>
        <w:jc w:val="both"/>
        <w:rPr>
          <w:rFonts w:ascii="Arial Narrow" w:hAnsi="Arial Narrow"/>
          <w:b/>
          <w:bCs/>
          <w:sz w:val="24"/>
          <w:szCs w:val="24"/>
        </w:rPr>
      </w:pPr>
      <w:r w:rsidRPr="00514BB8">
        <w:rPr>
          <w:rFonts w:ascii="Arial Narrow" w:hAnsi="Arial Narrow"/>
          <w:b/>
          <w:bCs/>
          <w:sz w:val="24"/>
          <w:szCs w:val="24"/>
        </w:rPr>
        <w:t>ARTICULO 3</w:t>
      </w:r>
      <w:r w:rsidR="00732AE0">
        <w:rPr>
          <w:rFonts w:ascii="Arial Narrow" w:hAnsi="Arial Narrow"/>
          <w:b/>
          <w:bCs/>
          <w:sz w:val="24"/>
          <w:szCs w:val="24"/>
        </w:rPr>
        <w:t>0</w:t>
      </w:r>
      <w:r w:rsidRPr="00514BB8">
        <w:rPr>
          <w:rFonts w:ascii="Arial Narrow" w:hAnsi="Arial Narrow"/>
          <w:b/>
          <w:bCs/>
          <w:sz w:val="24"/>
          <w:szCs w:val="24"/>
        </w:rPr>
        <w:t xml:space="preserve">° En el caso de copia en una evaluación </w:t>
      </w:r>
    </w:p>
    <w:p w14:paraId="687D763F" w14:textId="77777777" w:rsidR="00C4385C" w:rsidRPr="00514BB8" w:rsidRDefault="00C4385C" w:rsidP="00732507">
      <w:pPr>
        <w:spacing w:after="0"/>
        <w:jc w:val="both"/>
        <w:rPr>
          <w:rFonts w:ascii="Arial Narrow" w:hAnsi="Arial Narrow"/>
          <w:sz w:val="24"/>
          <w:szCs w:val="24"/>
        </w:rPr>
      </w:pPr>
    </w:p>
    <w:p w14:paraId="5D77B7C0" w14:textId="0F09F1E2" w:rsidR="00732AE0" w:rsidRPr="00732AE0" w:rsidRDefault="00C4385C" w:rsidP="00732507">
      <w:pPr>
        <w:pStyle w:val="cvgsua"/>
        <w:spacing w:before="0" w:beforeAutospacing="0" w:after="0" w:afterAutospacing="0"/>
        <w:jc w:val="both"/>
        <w:rPr>
          <w:rFonts w:ascii="Arial Narrow" w:hAnsi="Arial Narrow"/>
        </w:rPr>
      </w:pPr>
      <w:r w:rsidRPr="00732AE0">
        <w:rPr>
          <w:rFonts w:ascii="Arial Narrow" w:hAnsi="Arial Narrow"/>
        </w:rPr>
        <w:t xml:space="preserve">El alumno o los alumnos que manifieste (n) actitudes de deshonestidad en todo tipo de evaluaciones “insitu”, tales como: recibir o entregar información oral o escrita; consultar cuadernos, libros, resúmenes, compartir evaluaciones; intercambiar pruebas, entre otras, </w:t>
      </w:r>
      <w:r w:rsidR="00261FD6" w:rsidRPr="00732AE0">
        <w:rPr>
          <w:rFonts w:ascii="Arial Narrow" w:hAnsi="Arial Narrow"/>
        </w:rPr>
        <w:t>e</w:t>
      </w:r>
      <w:r w:rsidR="00CE044E" w:rsidRPr="00732AE0">
        <w:rPr>
          <w:rFonts w:ascii="Arial Narrow" w:hAnsi="Arial Narrow"/>
        </w:rPr>
        <w:t>l profesor de asignatura calificará con nota mínima en libro de clases</w:t>
      </w:r>
      <w:r w:rsidR="00261FD6" w:rsidRPr="00732AE0">
        <w:rPr>
          <w:rFonts w:ascii="Arial Narrow" w:hAnsi="Arial Narrow"/>
        </w:rPr>
        <w:t xml:space="preserve"> (2.0) y</w:t>
      </w:r>
      <w:r w:rsidR="00261FD6" w:rsidRPr="00732AE0">
        <w:rPr>
          <w:rFonts w:ascii="Arial Narrow" w:hAnsi="Arial Narrow"/>
          <w:color w:val="ED0000"/>
        </w:rPr>
        <w:t xml:space="preserve"> </w:t>
      </w:r>
      <w:r w:rsidR="00261FD6" w:rsidRPr="00732AE0">
        <w:rPr>
          <w:rFonts w:ascii="Arial Narrow" w:hAnsi="Arial Narrow"/>
        </w:rPr>
        <w:t>a</w:t>
      </w:r>
      <w:r w:rsidR="00CE044E" w:rsidRPr="00732AE0">
        <w:rPr>
          <w:rFonts w:ascii="Arial Narrow" w:hAnsi="Arial Narrow"/>
        </w:rPr>
        <w:t>plicará quien corresponda reglamento interno institucional.</w:t>
      </w:r>
      <w:r w:rsidR="00732AE0" w:rsidRPr="00732AE0">
        <w:rPr>
          <w:rStyle w:val="Ttulo1Car"/>
          <w:rFonts w:ascii="Arial Narrow" w:eastAsia="Calibri" w:hAnsi="Arial Narrow"/>
        </w:rPr>
        <w:t xml:space="preserve"> </w:t>
      </w:r>
    </w:p>
    <w:p w14:paraId="54D1260D" w14:textId="3FEB9432" w:rsidR="00732AE0" w:rsidRPr="00732AE0" w:rsidRDefault="00732AE0" w:rsidP="00732507">
      <w:pPr>
        <w:pStyle w:val="cvgsua"/>
        <w:spacing w:before="0" w:beforeAutospacing="0" w:after="0" w:afterAutospacing="0"/>
        <w:jc w:val="both"/>
        <w:rPr>
          <w:rFonts w:ascii="Arial Narrow" w:hAnsi="Arial Narrow"/>
        </w:rPr>
      </w:pPr>
    </w:p>
    <w:p w14:paraId="76ADB0BD" w14:textId="2776674B" w:rsidR="00732AE0" w:rsidRPr="00732AE0" w:rsidRDefault="00732AE0" w:rsidP="00732507">
      <w:pPr>
        <w:pStyle w:val="cvgsua"/>
        <w:spacing w:before="0" w:beforeAutospacing="0" w:after="0" w:afterAutospacing="0"/>
        <w:jc w:val="both"/>
        <w:rPr>
          <w:rFonts w:ascii="Arial Narrow" w:hAnsi="Arial Narrow"/>
        </w:rPr>
      </w:pPr>
      <w:r w:rsidRPr="00732AE0">
        <w:rPr>
          <w:rStyle w:val="agcmg"/>
          <w:rFonts w:ascii="Arial Narrow" w:hAnsi="Arial Narrow"/>
        </w:rPr>
        <w:t>Si esta situación es informada e investigada posterior a la rendición de prueba, se aplicará reglamento y estudiante deberá rendir evaluación</w:t>
      </w:r>
      <w:r>
        <w:rPr>
          <w:rStyle w:val="agcmg"/>
          <w:rFonts w:ascii="Arial Narrow" w:hAnsi="Arial Narrow"/>
        </w:rPr>
        <w:t xml:space="preserve"> recuperativa</w:t>
      </w:r>
      <w:r w:rsidRPr="00732AE0">
        <w:rPr>
          <w:rStyle w:val="agcmg"/>
          <w:rFonts w:ascii="Arial Narrow" w:hAnsi="Arial Narrow"/>
        </w:rPr>
        <w:t xml:space="preserve"> al final de semestre, nota máxima 4.0</w:t>
      </w:r>
    </w:p>
    <w:p w14:paraId="3A8746EF" w14:textId="006231B5" w:rsidR="00CE044E" w:rsidRDefault="00CE044E" w:rsidP="00732507">
      <w:pPr>
        <w:spacing w:after="0" w:line="240" w:lineRule="auto"/>
        <w:jc w:val="both"/>
        <w:rPr>
          <w:rFonts w:ascii="Arial Narrow" w:hAnsi="Arial Narrow"/>
          <w:color w:val="ED0000"/>
          <w:sz w:val="24"/>
          <w:szCs w:val="24"/>
          <w:lang w:val="es-CL"/>
        </w:rPr>
      </w:pPr>
    </w:p>
    <w:p w14:paraId="1C09B8DA" w14:textId="6136B45F" w:rsidR="00732AE0" w:rsidRDefault="00732AE0" w:rsidP="00732507">
      <w:pPr>
        <w:tabs>
          <w:tab w:val="left" w:pos="587"/>
        </w:tabs>
        <w:spacing w:after="0" w:line="240" w:lineRule="auto"/>
        <w:jc w:val="both"/>
        <w:rPr>
          <w:rFonts w:ascii="Arial Narrow" w:hAnsi="Arial Narrow" w:cs="Arial"/>
          <w:sz w:val="24"/>
          <w:szCs w:val="24"/>
          <w:lang w:val="es-ES_tradnl"/>
        </w:rPr>
      </w:pPr>
      <w:r w:rsidRPr="00514BB8">
        <w:rPr>
          <w:rFonts w:ascii="Arial Narrow" w:hAnsi="Arial Narrow" w:cs="Arial"/>
          <w:b/>
          <w:sz w:val="24"/>
          <w:szCs w:val="24"/>
          <w:lang w:val="es-ES_tradnl"/>
        </w:rPr>
        <w:t>ARTÍCULO 3</w:t>
      </w:r>
      <w:r>
        <w:rPr>
          <w:rFonts w:ascii="Arial Narrow" w:hAnsi="Arial Narrow" w:cs="Arial"/>
          <w:b/>
          <w:sz w:val="24"/>
          <w:szCs w:val="24"/>
          <w:lang w:val="es-ES_tradnl"/>
        </w:rPr>
        <w:t>1</w:t>
      </w:r>
      <w:r w:rsidRPr="00514BB8">
        <w:rPr>
          <w:rFonts w:ascii="Arial Narrow" w:hAnsi="Arial Narrow" w:cs="Arial"/>
          <w:b/>
          <w:sz w:val="24"/>
          <w:szCs w:val="24"/>
          <w:lang w:val="es-ES_tradnl"/>
        </w:rPr>
        <w:t>°:</w:t>
      </w:r>
      <w:r w:rsidRPr="00514BB8">
        <w:rPr>
          <w:rFonts w:ascii="Arial Narrow" w:hAnsi="Arial Narrow" w:cs="Arial"/>
          <w:sz w:val="24"/>
          <w:szCs w:val="24"/>
          <w:lang w:val="es-ES_tradnl"/>
        </w:rPr>
        <w:t xml:space="preserve"> </w:t>
      </w:r>
      <w:r w:rsidR="00326181" w:rsidRPr="00326181">
        <w:rPr>
          <w:rFonts w:ascii="Arial Narrow" w:hAnsi="Arial Narrow" w:cs="Arial"/>
          <w:b/>
          <w:bCs/>
          <w:sz w:val="24"/>
          <w:szCs w:val="24"/>
          <w:lang w:val="es-ES_tradnl"/>
        </w:rPr>
        <w:t>Agresión física</w:t>
      </w:r>
    </w:p>
    <w:p w14:paraId="14881508" w14:textId="77777777" w:rsidR="00732AE0" w:rsidRPr="00514BB8" w:rsidRDefault="00732AE0" w:rsidP="00732507">
      <w:pPr>
        <w:tabs>
          <w:tab w:val="left" w:pos="587"/>
        </w:tabs>
        <w:spacing w:after="0" w:line="240" w:lineRule="auto"/>
        <w:jc w:val="both"/>
        <w:rPr>
          <w:rFonts w:ascii="Arial Narrow" w:hAnsi="Arial Narrow" w:cs="Arial"/>
          <w:sz w:val="24"/>
          <w:szCs w:val="24"/>
          <w:lang w:val="es-ES_tradnl"/>
        </w:rPr>
      </w:pPr>
    </w:p>
    <w:p w14:paraId="46462AEE" w14:textId="111E0CF1" w:rsidR="00732AE0" w:rsidRDefault="00732AE0" w:rsidP="00732507">
      <w:pPr>
        <w:pStyle w:val="cvgsua"/>
        <w:spacing w:before="0" w:beforeAutospacing="0" w:after="0" w:afterAutospacing="0"/>
        <w:jc w:val="both"/>
        <w:rPr>
          <w:rStyle w:val="agcmg"/>
          <w:rFonts w:ascii="Arial Narrow" w:hAnsi="Arial Narrow"/>
        </w:rPr>
      </w:pPr>
      <w:r w:rsidRPr="00732AE0">
        <w:rPr>
          <w:rStyle w:val="agcmg"/>
          <w:rFonts w:ascii="Arial Narrow" w:hAnsi="Arial Narrow"/>
        </w:rPr>
        <w:t>En el caso de una agresión física, la suspensión es inmediata y se presenta a prueba recuperativa al 60%. En el caso de suspensión por acumulación de anotaciones, se esperará a suspender después de la fecha de prueba mensual.</w:t>
      </w:r>
      <w:r w:rsidR="001E7F67">
        <w:rPr>
          <w:rStyle w:val="agcmg"/>
          <w:rFonts w:ascii="Arial Narrow" w:hAnsi="Arial Narrow"/>
        </w:rPr>
        <w:t xml:space="preserve"> Se dejará registro en ambos casos de situación de suspensión en hoja de vida del estudiante.</w:t>
      </w:r>
    </w:p>
    <w:p w14:paraId="40550FE5" w14:textId="77777777" w:rsidR="00732AE0" w:rsidRPr="00732AE0" w:rsidRDefault="00732AE0" w:rsidP="00732507">
      <w:pPr>
        <w:pStyle w:val="cvgsua"/>
        <w:spacing w:before="0" w:beforeAutospacing="0" w:after="0" w:afterAutospacing="0"/>
        <w:jc w:val="both"/>
        <w:rPr>
          <w:rFonts w:ascii="Arial Narrow" w:hAnsi="Arial Narrow"/>
        </w:rPr>
      </w:pPr>
    </w:p>
    <w:p w14:paraId="6934CCD8" w14:textId="77777777" w:rsidR="00732AE0" w:rsidRPr="00732AE0" w:rsidRDefault="00732AE0" w:rsidP="00732507">
      <w:pPr>
        <w:spacing w:after="0" w:line="240" w:lineRule="auto"/>
        <w:jc w:val="both"/>
        <w:rPr>
          <w:rFonts w:ascii="Arial Narrow" w:hAnsi="Arial Narrow"/>
          <w:color w:val="ED0000"/>
          <w:sz w:val="24"/>
          <w:szCs w:val="24"/>
          <w:lang w:val="es-CL"/>
        </w:rPr>
      </w:pPr>
    </w:p>
    <w:p w14:paraId="5E49B02C" w14:textId="77777777" w:rsidR="00192807" w:rsidRPr="00514BB8" w:rsidRDefault="00192807" w:rsidP="00732507">
      <w:pPr>
        <w:spacing w:after="0"/>
        <w:jc w:val="both"/>
        <w:rPr>
          <w:rFonts w:ascii="Arial Narrow" w:hAnsi="Arial Narrow" w:cs="Arial"/>
          <w:b/>
          <w:sz w:val="24"/>
          <w:szCs w:val="24"/>
        </w:rPr>
      </w:pPr>
    </w:p>
    <w:p w14:paraId="5CB992F2" w14:textId="729F5F00" w:rsidR="005D50C9" w:rsidRPr="00514BB8" w:rsidRDefault="00253208" w:rsidP="00732507">
      <w:pPr>
        <w:spacing w:after="0"/>
        <w:jc w:val="both"/>
        <w:rPr>
          <w:rFonts w:ascii="Arial Narrow" w:hAnsi="Arial Narrow" w:cs="Arial"/>
          <w:b/>
          <w:sz w:val="24"/>
          <w:szCs w:val="24"/>
        </w:rPr>
      </w:pPr>
      <w:r w:rsidRPr="00514BB8">
        <w:rPr>
          <w:rFonts w:ascii="Arial Narrow" w:hAnsi="Arial Narrow" w:cs="Arial"/>
          <w:b/>
          <w:sz w:val="24"/>
          <w:szCs w:val="24"/>
        </w:rPr>
        <w:t>CASOS ESPECIALES</w:t>
      </w:r>
    </w:p>
    <w:p w14:paraId="48401F7A" w14:textId="77777777" w:rsidR="007229C8" w:rsidRPr="00514BB8" w:rsidRDefault="007229C8" w:rsidP="00732507">
      <w:pPr>
        <w:tabs>
          <w:tab w:val="left" w:pos="587"/>
        </w:tabs>
        <w:spacing w:after="0" w:line="240" w:lineRule="auto"/>
        <w:jc w:val="both"/>
        <w:rPr>
          <w:rFonts w:ascii="Arial Narrow" w:hAnsi="Arial Narrow" w:cs="Arial"/>
          <w:b/>
          <w:sz w:val="24"/>
          <w:szCs w:val="24"/>
        </w:rPr>
      </w:pPr>
    </w:p>
    <w:p w14:paraId="779851C9" w14:textId="52A0B0AE" w:rsidR="000A4A33" w:rsidRPr="00514BB8" w:rsidRDefault="00DE66F5" w:rsidP="00732507">
      <w:pPr>
        <w:tabs>
          <w:tab w:val="left" w:pos="587"/>
        </w:tabs>
        <w:spacing w:after="0" w:line="240" w:lineRule="auto"/>
        <w:jc w:val="both"/>
        <w:rPr>
          <w:rFonts w:ascii="Arial Narrow" w:hAnsi="Arial Narrow" w:cs="Arial"/>
          <w:sz w:val="24"/>
          <w:szCs w:val="24"/>
          <w:lang w:val="es-ES_tradnl"/>
        </w:rPr>
      </w:pPr>
      <w:r w:rsidRPr="00514BB8">
        <w:rPr>
          <w:rFonts w:ascii="Arial Narrow" w:hAnsi="Arial Narrow" w:cs="Arial"/>
          <w:b/>
          <w:sz w:val="24"/>
          <w:szCs w:val="24"/>
          <w:lang w:val="es-ES_tradnl"/>
        </w:rPr>
        <w:t xml:space="preserve">ARTÍCULO </w:t>
      </w:r>
      <w:r w:rsidR="00265AF3" w:rsidRPr="00514BB8">
        <w:rPr>
          <w:rFonts w:ascii="Arial Narrow" w:hAnsi="Arial Narrow" w:cs="Arial"/>
          <w:b/>
          <w:sz w:val="24"/>
          <w:szCs w:val="24"/>
          <w:lang w:val="es-ES_tradnl"/>
        </w:rPr>
        <w:t>3</w:t>
      </w:r>
      <w:r w:rsidR="00732AE0">
        <w:rPr>
          <w:rFonts w:ascii="Arial Narrow" w:hAnsi="Arial Narrow" w:cs="Arial"/>
          <w:b/>
          <w:sz w:val="24"/>
          <w:szCs w:val="24"/>
          <w:lang w:val="es-ES_tradnl"/>
        </w:rPr>
        <w:t>2</w:t>
      </w:r>
      <w:r w:rsidR="0058691F" w:rsidRPr="00514BB8">
        <w:rPr>
          <w:rFonts w:ascii="Arial Narrow" w:hAnsi="Arial Narrow" w:cs="Arial"/>
          <w:b/>
          <w:sz w:val="24"/>
          <w:szCs w:val="24"/>
          <w:lang w:val="es-ES_tradnl"/>
        </w:rPr>
        <w:t>°:</w:t>
      </w:r>
      <w:r w:rsidR="00FA667F" w:rsidRPr="00514BB8">
        <w:rPr>
          <w:rFonts w:ascii="Arial Narrow" w:hAnsi="Arial Narrow" w:cs="Arial"/>
          <w:sz w:val="24"/>
          <w:szCs w:val="24"/>
          <w:lang w:val="es-ES_tradnl"/>
        </w:rPr>
        <w:t xml:space="preserve"> </w:t>
      </w:r>
    </w:p>
    <w:p w14:paraId="259F47D8" w14:textId="6A93ECC1" w:rsidR="000A4A33" w:rsidRPr="00514BB8" w:rsidRDefault="000A4A33" w:rsidP="00732507">
      <w:pPr>
        <w:tabs>
          <w:tab w:val="left" w:pos="587"/>
        </w:tabs>
        <w:spacing w:after="0" w:line="240" w:lineRule="auto"/>
        <w:jc w:val="both"/>
        <w:rPr>
          <w:rFonts w:ascii="Arial Narrow" w:hAnsi="Arial Narrow" w:cs="Arial"/>
          <w:sz w:val="24"/>
          <w:szCs w:val="24"/>
          <w:lang w:val="es-ES_tradnl"/>
        </w:rPr>
      </w:pPr>
    </w:p>
    <w:p w14:paraId="69198EF1" w14:textId="4152F782" w:rsidR="0045579C" w:rsidRPr="00261FD6" w:rsidRDefault="00261FD6" w:rsidP="00732507">
      <w:pPr>
        <w:numPr>
          <w:ilvl w:val="0"/>
          <w:numId w:val="56"/>
        </w:numPr>
        <w:tabs>
          <w:tab w:val="left" w:pos="587"/>
        </w:tabs>
        <w:spacing w:after="0" w:line="240" w:lineRule="auto"/>
        <w:jc w:val="both"/>
        <w:rPr>
          <w:rFonts w:ascii="Arial Narrow" w:hAnsi="Arial Narrow" w:cs="Arial"/>
          <w:sz w:val="24"/>
          <w:szCs w:val="24"/>
          <w:lang w:val="es-CL"/>
        </w:rPr>
      </w:pPr>
      <w:r>
        <w:rPr>
          <w:rFonts w:ascii="Arial Narrow" w:hAnsi="Arial Narrow" w:cs="Arial"/>
          <w:sz w:val="24"/>
          <w:szCs w:val="24"/>
          <w:lang w:val="es-ES_tradnl"/>
        </w:rPr>
        <w:t>Alumnos con Licencia Médica no se presentarán a rendir pruebas hasta finalizar el semestre, por encontrarse enfermos</w:t>
      </w:r>
      <w:r w:rsidR="001E7F67">
        <w:rPr>
          <w:rFonts w:ascii="Arial Narrow" w:hAnsi="Arial Narrow" w:cs="Arial"/>
          <w:sz w:val="24"/>
          <w:szCs w:val="24"/>
          <w:lang w:val="es-ES_tradnl"/>
        </w:rPr>
        <w:t>, si un apoderado envía a su estudiante a rendir evaluación, debe hacer ingreso a la sala de clases con uniforme y las precauciones mínimas desde el inicio de la jornada escolar.</w:t>
      </w:r>
    </w:p>
    <w:p w14:paraId="3FB33824" w14:textId="46FAEDC2" w:rsidR="00265AF3" w:rsidRPr="00514BB8" w:rsidRDefault="00F83AF2" w:rsidP="00732507">
      <w:pPr>
        <w:numPr>
          <w:ilvl w:val="0"/>
          <w:numId w:val="56"/>
        </w:numPr>
        <w:tabs>
          <w:tab w:val="left" w:pos="587"/>
        </w:tabs>
        <w:spacing w:after="0" w:line="240" w:lineRule="auto"/>
        <w:jc w:val="both"/>
        <w:rPr>
          <w:rFonts w:ascii="Arial Narrow" w:hAnsi="Arial Narrow" w:cs="Arial"/>
          <w:sz w:val="24"/>
          <w:szCs w:val="24"/>
          <w:lang w:val="es-CL"/>
        </w:rPr>
      </w:pPr>
      <w:r w:rsidRPr="00514BB8">
        <w:rPr>
          <w:rFonts w:ascii="Arial Narrow" w:hAnsi="Arial Narrow" w:cs="Arial"/>
          <w:sz w:val="24"/>
          <w:szCs w:val="24"/>
        </w:rPr>
        <w:t>En situaciones particulares donde se negaran</w:t>
      </w:r>
      <w:r w:rsidR="00FE14DD" w:rsidRPr="00514BB8">
        <w:rPr>
          <w:rFonts w:ascii="Arial Narrow" w:hAnsi="Arial Narrow" w:cs="Arial"/>
          <w:sz w:val="24"/>
          <w:szCs w:val="24"/>
        </w:rPr>
        <w:t xml:space="preserve"> </w:t>
      </w:r>
      <w:r w:rsidRPr="00514BB8">
        <w:rPr>
          <w:rFonts w:ascii="Arial Narrow" w:hAnsi="Arial Narrow" w:cs="Arial"/>
          <w:sz w:val="24"/>
          <w:szCs w:val="24"/>
        </w:rPr>
        <w:t xml:space="preserve">(más de dos alumnos) a rendir una evaluación, </w:t>
      </w:r>
      <w:r w:rsidR="00E86D17" w:rsidRPr="00514BB8">
        <w:rPr>
          <w:rFonts w:ascii="Arial Narrow" w:hAnsi="Arial Narrow" w:cs="Arial"/>
          <w:sz w:val="24"/>
          <w:szCs w:val="24"/>
        </w:rPr>
        <w:t>la d</w:t>
      </w:r>
      <w:r w:rsidRPr="00514BB8">
        <w:rPr>
          <w:rFonts w:ascii="Arial Narrow" w:hAnsi="Arial Narrow" w:cs="Arial"/>
          <w:sz w:val="24"/>
          <w:szCs w:val="24"/>
        </w:rPr>
        <w:t>irector</w:t>
      </w:r>
      <w:r w:rsidR="00E86D17" w:rsidRPr="00514BB8">
        <w:rPr>
          <w:rFonts w:ascii="Arial Narrow" w:hAnsi="Arial Narrow" w:cs="Arial"/>
          <w:sz w:val="24"/>
          <w:szCs w:val="24"/>
        </w:rPr>
        <w:t>a</w:t>
      </w:r>
      <w:r w:rsidRPr="00514BB8">
        <w:rPr>
          <w:rFonts w:ascii="Arial Narrow" w:hAnsi="Arial Narrow" w:cs="Arial"/>
          <w:sz w:val="24"/>
          <w:szCs w:val="24"/>
        </w:rPr>
        <w:t xml:space="preserve"> en conjunto con UTP investigarán la causa y si esta no tiene fundamentos pedagógicos, se les calificará con nota mínima </w:t>
      </w:r>
      <w:r w:rsidR="009F615A" w:rsidRPr="00261FD6">
        <w:rPr>
          <w:rFonts w:ascii="Arial Narrow" w:hAnsi="Arial Narrow" w:cs="Arial"/>
          <w:sz w:val="24"/>
          <w:szCs w:val="24"/>
        </w:rPr>
        <w:t xml:space="preserve">2.0 </w:t>
      </w:r>
      <w:r w:rsidRPr="00514BB8">
        <w:rPr>
          <w:rFonts w:ascii="Arial Narrow" w:hAnsi="Arial Narrow" w:cs="Arial"/>
          <w:sz w:val="24"/>
          <w:szCs w:val="24"/>
        </w:rPr>
        <w:t xml:space="preserve">y se registrará la observación en su respectiva hoja de vida. </w:t>
      </w:r>
    </w:p>
    <w:p w14:paraId="0FFC3160" w14:textId="3257FF17" w:rsidR="003A452A" w:rsidRPr="00B528F2" w:rsidRDefault="0022081E" w:rsidP="00732507">
      <w:pPr>
        <w:pStyle w:val="Prrafodelista"/>
        <w:numPr>
          <w:ilvl w:val="0"/>
          <w:numId w:val="56"/>
        </w:numPr>
        <w:jc w:val="both"/>
        <w:rPr>
          <w:rFonts w:ascii="Arial Narrow" w:hAnsi="Arial Narrow" w:cs="Arial"/>
          <w:sz w:val="24"/>
          <w:szCs w:val="24"/>
          <w:lang w:val="es-CL"/>
        </w:rPr>
      </w:pPr>
      <w:r w:rsidRPr="00514BB8">
        <w:rPr>
          <w:rFonts w:ascii="Arial Narrow" w:hAnsi="Arial Narrow" w:cs="Arial"/>
          <w:sz w:val="24"/>
          <w:szCs w:val="24"/>
          <w:lang w:val="es-CL"/>
        </w:rPr>
        <w:t>En casos fortuitos como terremotos, incendios, enfermedades y/o situaciones catastróficas para el alumnado o el sistema, el Equipo Directivo activará este artículo que permitirá aplicar un procedimiento pertinente para evaluación de los alumnos, sea individual o colectiva. Este consistirá en adecuar instrumentos, número de calificaciones, semestres para cierre de año.</w:t>
      </w:r>
    </w:p>
    <w:p w14:paraId="5AF2FEA3" w14:textId="359A1419" w:rsidR="00421C25" w:rsidRPr="00514BB8" w:rsidRDefault="00AE101D" w:rsidP="00732507">
      <w:pPr>
        <w:jc w:val="both"/>
        <w:rPr>
          <w:rFonts w:ascii="Arial Narrow" w:hAnsi="Arial Narrow" w:cs="Arial"/>
          <w:b/>
          <w:sz w:val="24"/>
          <w:szCs w:val="24"/>
          <w:lang w:val="es-ES_tradnl"/>
        </w:rPr>
      </w:pPr>
      <w:r w:rsidRPr="00514BB8">
        <w:rPr>
          <w:rFonts w:ascii="Arial Narrow" w:hAnsi="Arial Narrow" w:cs="Arial"/>
          <w:b/>
          <w:sz w:val="24"/>
          <w:szCs w:val="24"/>
          <w:lang w:val="es-ES_tradnl"/>
        </w:rPr>
        <w:t xml:space="preserve">ARTÍCULO </w:t>
      </w:r>
      <w:r w:rsidR="00265AF3" w:rsidRPr="00514BB8">
        <w:rPr>
          <w:rFonts w:ascii="Arial Narrow" w:hAnsi="Arial Narrow" w:cs="Arial"/>
          <w:b/>
          <w:sz w:val="24"/>
          <w:szCs w:val="24"/>
          <w:lang w:val="es-ES_tradnl"/>
        </w:rPr>
        <w:t>3</w:t>
      </w:r>
      <w:r w:rsidR="00B528F2">
        <w:rPr>
          <w:rFonts w:ascii="Arial Narrow" w:hAnsi="Arial Narrow" w:cs="Arial"/>
          <w:b/>
          <w:sz w:val="24"/>
          <w:szCs w:val="24"/>
          <w:lang w:val="es-ES_tradnl"/>
        </w:rPr>
        <w:t>3</w:t>
      </w:r>
      <w:r w:rsidR="001E7F67">
        <w:rPr>
          <w:rFonts w:ascii="Arial Narrow" w:hAnsi="Arial Narrow" w:cs="Arial"/>
          <w:b/>
          <w:sz w:val="24"/>
          <w:szCs w:val="24"/>
          <w:lang w:val="es-ES_tradnl"/>
        </w:rPr>
        <w:t>°.</w:t>
      </w:r>
      <w:r w:rsidRPr="00514BB8">
        <w:rPr>
          <w:rFonts w:ascii="Arial Narrow" w:hAnsi="Arial Narrow" w:cs="Arial"/>
          <w:b/>
          <w:sz w:val="24"/>
          <w:szCs w:val="24"/>
          <w:lang w:val="es-ES_tradnl"/>
        </w:rPr>
        <w:t xml:space="preserve"> </w:t>
      </w:r>
      <w:bookmarkStart w:id="3" w:name="_Hlk152745121"/>
      <w:r w:rsidR="00421C25" w:rsidRPr="00514BB8">
        <w:rPr>
          <w:rFonts w:ascii="Arial Narrow" w:hAnsi="Arial Narrow" w:cs="Arial"/>
          <w:b/>
          <w:sz w:val="24"/>
          <w:szCs w:val="24"/>
          <w:lang w:val="es-ES_tradnl"/>
        </w:rPr>
        <w:t>Asistencia.</w:t>
      </w:r>
    </w:p>
    <w:p w14:paraId="27F14C51" w14:textId="56456BE2" w:rsidR="00A67716" w:rsidRPr="00B528F2" w:rsidRDefault="00A67716" w:rsidP="00732507">
      <w:pPr>
        <w:jc w:val="both"/>
        <w:rPr>
          <w:rFonts w:ascii="Arial Narrow" w:hAnsi="Arial Narrow" w:cs="Arial"/>
          <w:bCs/>
          <w:sz w:val="24"/>
          <w:szCs w:val="24"/>
        </w:rPr>
      </w:pPr>
      <w:r w:rsidRPr="00514BB8">
        <w:rPr>
          <w:rFonts w:ascii="Arial Narrow" w:hAnsi="Arial Narrow" w:cs="Arial"/>
          <w:bCs/>
          <w:sz w:val="24"/>
          <w:szCs w:val="24"/>
        </w:rPr>
        <w:t xml:space="preserve">Los alumnos que no cumplan con este 85% de asistencia mínima y de acuerdo a lo estipulado por el Ministerio de Educación, </w:t>
      </w:r>
      <w:r w:rsidR="00B528F2">
        <w:rPr>
          <w:rFonts w:ascii="Arial Narrow" w:hAnsi="Arial Narrow" w:cs="Arial"/>
          <w:bCs/>
          <w:sz w:val="24"/>
          <w:szCs w:val="24"/>
        </w:rPr>
        <w:t>repite.</w:t>
      </w:r>
      <w:r w:rsidRPr="00514BB8">
        <w:rPr>
          <w:rFonts w:ascii="Arial Narrow" w:hAnsi="Arial Narrow" w:cs="Arial"/>
          <w:bCs/>
          <w:sz w:val="24"/>
          <w:szCs w:val="24"/>
        </w:rPr>
        <w:t xml:space="preserve"> </w:t>
      </w:r>
      <w:r w:rsidR="00691542" w:rsidRPr="00B528F2">
        <w:rPr>
          <w:rFonts w:ascii="Arial Narrow" w:hAnsi="Arial Narrow" w:cs="Arial"/>
          <w:bCs/>
          <w:sz w:val="24"/>
          <w:szCs w:val="24"/>
        </w:rPr>
        <w:t xml:space="preserve">No obstante, </w:t>
      </w:r>
      <w:r w:rsidR="00E57AB8" w:rsidRPr="00B528F2">
        <w:rPr>
          <w:rFonts w:ascii="Arial Narrow" w:hAnsi="Arial Narrow" w:cs="Arial"/>
          <w:bCs/>
          <w:sz w:val="24"/>
          <w:szCs w:val="24"/>
        </w:rPr>
        <w:t>e</w:t>
      </w:r>
      <w:r w:rsidRPr="00B528F2">
        <w:rPr>
          <w:rFonts w:ascii="Arial Narrow" w:hAnsi="Arial Narrow" w:cs="Arial"/>
          <w:bCs/>
          <w:sz w:val="24"/>
          <w:szCs w:val="24"/>
        </w:rPr>
        <w:t xml:space="preserve">n situaciones de enfermedad compleja que impida la presencia del alumno/a, como hospitalización </w:t>
      </w:r>
      <w:r w:rsidR="00691542" w:rsidRPr="00B528F2">
        <w:rPr>
          <w:rFonts w:ascii="Arial Narrow" w:hAnsi="Arial Narrow" w:cs="Arial"/>
          <w:bCs/>
          <w:sz w:val="24"/>
          <w:szCs w:val="24"/>
        </w:rPr>
        <w:t>y tratamiento</w:t>
      </w:r>
      <w:r w:rsidR="00E57AB8" w:rsidRPr="00B528F2">
        <w:rPr>
          <w:rFonts w:ascii="Arial Narrow" w:hAnsi="Arial Narrow" w:cs="Arial"/>
          <w:bCs/>
          <w:sz w:val="24"/>
          <w:szCs w:val="24"/>
        </w:rPr>
        <w:t>s al día de enfermedad crónica</w:t>
      </w:r>
    </w:p>
    <w:p w14:paraId="54236191" w14:textId="4F9BC149" w:rsidR="000161ED" w:rsidRPr="000161ED" w:rsidRDefault="00AE101D" w:rsidP="00732507">
      <w:pPr>
        <w:numPr>
          <w:ilvl w:val="0"/>
          <w:numId w:val="26"/>
        </w:numPr>
        <w:jc w:val="both"/>
        <w:rPr>
          <w:rFonts w:ascii="Arial Narrow" w:hAnsi="Arial Narrow" w:cs="Arial"/>
          <w:strike/>
          <w:sz w:val="24"/>
          <w:szCs w:val="24"/>
        </w:rPr>
      </w:pPr>
      <w:r w:rsidRPr="00514BB8">
        <w:rPr>
          <w:rFonts w:ascii="Arial Narrow" w:hAnsi="Arial Narrow" w:cs="Arial"/>
          <w:sz w:val="24"/>
          <w:szCs w:val="24"/>
        </w:rPr>
        <w:lastRenderedPageBreak/>
        <w:t>El director del establecimiento, en conjunto con el jefe técnico-pedagógico consultando al Consejo de Profesores del Curso, podrá autorizar la promoción de alumnos con porcentajes menores a la asistencia requerida</w:t>
      </w:r>
      <w:r w:rsidR="000161ED">
        <w:rPr>
          <w:rFonts w:ascii="Arial Narrow" w:hAnsi="Arial Narrow" w:cs="Arial"/>
          <w:sz w:val="24"/>
          <w:szCs w:val="24"/>
        </w:rPr>
        <w:t>.</w:t>
      </w:r>
    </w:p>
    <w:p w14:paraId="01B599BA" w14:textId="24E2203D" w:rsidR="00E57AB8" w:rsidRPr="000161ED" w:rsidRDefault="000161ED" w:rsidP="00732507">
      <w:pPr>
        <w:pStyle w:val="Prrafodelista"/>
        <w:numPr>
          <w:ilvl w:val="0"/>
          <w:numId w:val="26"/>
        </w:numPr>
        <w:jc w:val="both"/>
        <w:rPr>
          <w:rFonts w:ascii="Arial Narrow" w:hAnsi="Arial Narrow" w:cs="Arial"/>
          <w:sz w:val="24"/>
          <w:szCs w:val="24"/>
        </w:rPr>
      </w:pPr>
      <w:r w:rsidRPr="000161ED">
        <w:rPr>
          <w:rFonts w:ascii="Arial Narrow" w:hAnsi="Arial Narrow" w:cs="Arial"/>
          <w:sz w:val="24"/>
          <w:szCs w:val="24"/>
        </w:rPr>
        <w:t xml:space="preserve">Por otro lado, se considerará como asistencia regular la participación de los alumnos en eventos previamente autorizados por el establecimiento, en el área del deporte, la cultura, la literatura, las ciencias y las artes. </w:t>
      </w:r>
    </w:p>
    <w:p w14:paraId="47E43F5E" w14:textId="674DFB2D" w:rsidR="00732AE0" w:rsidRPr="00732AE0" w:rsidRDefault="00AE101D" w:rsidP="00732507">
      <w:pPr>
        <w:jc w:val="both"/>
        <w:rPr>
          <w:rFonts w:ascii="Arial Narrow" w:hAnsi="Arial Narrow" w:cs="Arial"/>
          <w:sz w:val="24"/>
          <w:szCs w:val="24"/>
        </w:rPr>
      </w:pPr>
      <w:r w:rsidRPr="00514BB8">
        <w:rPr>
          <w:rFonts w:ascii="Arial Narrow" w:hAnsi="Arial Narrow" w:cs="Arial"/>
          <w:sz w:val="24"/>
          <w:szCs w:val="24"/>
        </w:rPr>
        <w:t>Se aclara que</w:t>
      </w:r>
      <w:r w:rsidR="009F62E3" w:rsidRPr="00514BB8">
        <w:rPr>
          <w:rFonts w:ascii="Arial Narrow" w:hAnsi="Arial Narrow" w:cs="Arial"/>
          <w:sz w:val="24"/>
          <w:szCs w:val="24"/>
        </w:rPr>
        <w:t>,</w:t>
      </w:r>
      <w:r w:rsidR="00605F4E" w:rsidRPr="00514BB8">
        <w:rPr>
          <w:rFonts w:ascii="Arial Narrow" w:hAnsi="Arial Narrow" w:cs="Arial"/>
          <w:sz w:val="24"/>
          <w:szCs w:val="24"/>
        </w:rPr>
        <w:t xml:space="preserve"> </w:t>
      </w:r>
      <w:r w:rsidRPr="00514BB8">
        <w:rPr>
          <w:rFonts w:ascii="Arial Narrow" w:hAnsi="Arial Narrow" w:cs="Arial"/>
          <w:sz w:val="24"/>
          <w:szCs w:val="24"/>
        </w:rPr>
        <w:t xml:space="preserve">si un alumno </w:t>
      </w:r>
      <w:r w:rsidRPr="00514BB8">
        <w:rPr>
          <w:rFonts w:ascii="Arial Narrow" w:hAnsi="Arial Narrow" w:cs="Arial"/>
          <w:bCs/>
          <w:sz w:val="24"/>
          <w:szCs w:val="24"/>
        </w:rPr>
        <w:t xml:space="preserve">presenta licencias médicas, estas no anulan las inasistencias, solo las justifica” </w:t>
      </w:r>
      <w:r w:rsidRPr="00514BB8">
        <w:rPr>
          <w:rFonts w:ascii="Arial Narrow" w:hAnsi="Arial Narrow" w:cs="Arial"/>
          <w:sz w:val="24"/>
          <w:szCs w:val="24"/>
        </w:rPr>
        <w:t xml:space="preserve">(Mineduc.) </w:t>
      </w:r>
      <w:bookmarkEnd w:id="3"/>
    </w:p>
    <w:p w14:paraId="6B63C219" w14:textId="77777777" w:rsidR="007229C8" w:rsidRDefault="007229C8" w:rsidP="00732507">
      <w:pPr>
        <w:tabs>
          <w:tab w:val="left" w:pos="587"/>
        </w:tabs>
        <w:spacing w:after="0" w:line="240" w:lineRule="auto"/>
        <w:jc w:val="both"/>
        <w:rPr>
          <w:rFonts w:ascii="Arial Narrow" w:hAnsi="Arial Narrow" w:cs="Arial"/>
          <w:b/>
          <w:sz w:val="24"/>
          <w:szCs w:val="24"/>
          <w:lang w:val="es-ES_tradnl"/>
        </w:rPr>
      </w:pPr>
    </w:p>
    <w:p w14:paraId="794E812F" w14:textId="77777777" w:rsidR="000161ED" w:rsidRPr="00514BB8" w:rsidRDefault="000161ED" w:rsidP="00732507">
      <w:pPr>
        <w:tabs>
          <w:tab w:val="left" w:pos="587"/>
        </w:tabs>
        <w:spacing w:after="0" w:line="240" w:lineRule="auto"/>
        <w:jc w:val="both"/>
        <w:rPr>
          <w:rFonts w:ascii="Arial Narrow" w:hAnsi="Arial Narrow" w:cs="Arial"/>
          <w:b/>
          <w:sz w:val="24"/>
          <w:szCs w:val="24"/>
          <w:lang w:val="es-ES_tradnl"/>
        </w:rPr>
      </w:pPr>
    </w:p>
    <w:p w14:paraId="0FA3C66E" w14:textId="6532D09A" w:rsidR="00762A3C" w:rsidRPr="00514BB8" w:rsidRDefault="004F66BA" w:rsidP="00732507">
      <w:pPr>
        <w:tabs>
          <w:tab w:val="left" w:pos="587"/>
        </w:tabs>
        <w:spacing w:after="0" w:line="240" w:lineRule="auto"/>
        <w:jc w:val="both"/>
        <w:rPr>
          <w:rFonts w:ascii="Arial Narrow" w:hAnsi="Arial Narrow" w:cs="Arial"/>
          <w:b/>
          <w:sz w:val="24"/>
          <w:szCs w:val="24"/>
          <w:lang w:val="es-ES_tradnl"/>
        </w:rPr>
      </w:pPr>
      <w:r w:rsidRPr="00514BB8">
        <w:rPr>
          <w:rFonts w:ascii="Arial Narrow" w:hAnsi="Arial Narrow" w:cs="Arial"/>
          <w:b/>
          <w:sz w:val="24"/>
          <w:szCs w:val="24"/>
          <w:lang w:val="es-ES_tradnl"/>
        </w:rPr>
        <w:t xml:space="preserve">ARTÍCULO </w:t>
      </w:r>
      <w:r w:rsidR="0022081E" w:rsidRPr="00514BB8">
        <w:rPr>
          <w:rFonts w:ascii="Arial Narrow" w:hAnsi="Arial Narrow" w:cs="Arial"/>
          <w:b/>
          <w:sz w:val="24"/>
          <w:szCs w:val="24"/>
          <w:lang w:val="es-ES_tradnl"/>
        </w:rPr>
        <w:t>3</w:t>
      </w:r>
      <w:r w:rsidR="000161ED">
        <w:rPr>
          <w:rFonts w:ascii="Arial Narrow" w:hAnsi="Arial Narrow" w:cs="Arial"/>
          <w:b/>
          <w:sz w:val="24"/>
          <w:szCs w:val="24"/>
          <w:lang w:val="es-ES_tradnl"/>
        </w:rPr>
        <w:t>4</w:t>
      </w:r>
      <w:r w:rsidR="001E7F67">
        <w:rPr>
          <w:rFonts w:ascii="Arial Narrow" w:hAnsi="Arial Narrow" w:cs="Arial"/>
          <w:b/>
          <w:sz w:val="24"/>
          <w:szCs w:val="24"/>
          <w:lang w:val="es-ES_tradnl"/>
        </w:rPr>
        <w:t>°.</w:t>
      </w:r>
      <w:r w:rsidRPr="00514BB8">
        <w:rPr>
          <w:rFonts w:ascii="Arial Narrow" w:hAnsi="Arial Narrow" w:cs="Arial"/>
          <w:b/>
          <w:sz w:val="24"/>
          <w:szCs w:val="24"/>
          <w:lang w:val="es-ES_tradnl"/>
        </w:rPr>
        <w:t xml:space="preserve"> De las alumnas embarazadas</w:t>
      </w:r>
    </w:p>
    <w:p w14:paraId="56C9A323" w14:textId="77777777" w:rsidR="00762A3C" w:rsidRPr="00514BB8" w:rsidRDefault="00762A3C" w:rsidP="00732507">
      <w:pPr>
        <w:tabs>
          <w:tab w:val="left" w:pos="587"/>
        </w:tabs>
        <w:spacing w:after="0" w:line="240" w:lineRule="auto"/>
        <w:jc w:val="both"/>
        <w:rPr>
          <w:rFonts w:ascii="Arial Narrow" w:hAnsi="Arial Narrow" w:cs="Arial"/>
          <w:b/>
          <w:sz w:val="24"/>
          <w:szCs w:val="24"/>
          <w:lang w:val="es-ES_tradnl"/>
        </w:rPr>
      </w:pPr>
    </w:p>
    <w:p w14:paraId="6D1A231A" w14:textId="33B58C06" w:rsidR="004F66BA" w:rsidRPr="00514BB8" w:rsidRDefault="004F66BA" w:rsidP="00732507">
      <w:pPr>
        <w:tabs>
          <w:tab w:val="left" w:pos="587"/>
        </w:tabs>
        <w:spacing w:after="0" w:line="240" w:lineRule="auto"/>
        <w:jc w:val="both"/>
        <w:rPr>
          <w:rFonts w:ascii="Arial Narrow" w:hAnsi="Arial Narrow" w:cs="Arial"/>
          <w:sz w:val="24"/>
          <w:szCs w:val="24"/>
          <w:lang w:val="es-ES_tradnl"/>
        </w:rPr>
      </w:pPr>
      <w:r w:rsidRPr="00514BB8">
        <w:rPr>
          <w:rFonts w:ascii="Arial Narrow" w:hAnsi="Arial Narrow" w:cs="Arial"/>
          <w:sz w:val="24"/>
          <w:szCs w:val="24"/>
          <w:lang w:val="es-ES_tradnl"/>
        </w:rPr>
        <w:t>Las alumnas que presentan estado de gravidez serán consideradas para todos los efectos como alumnas regulares del sistema (Decreto 79 “Los derechos de la adoles</w:t>
      </w:r>
      <w:r w:rsidR="00BA43AC" w:rsidRPr="00514BB8">
        <w:rPr>
          <w:rFonts w:ascii="Arial Narrow" w:hAnsi="Arial Narrow" w:cs="Arial"/>
          <w:sz w:val="24"/>
          <w:szCs w:val="24"/>
          <w:lang w:val="es-ES_tradnl"/>
        </w:rPr>
        <w:t xml:space="preserve">cente embarazada” del Mineduc.) </w:t>
      </w:r>
      <w:r w:rsidRPr="00514BB8">
        <w:rPr>
          <w:rFonts w:ascii="Arial Narrow" w:hAnsi="Arial Narrow" w:cs="Arial"/>
          <w:sz w:val="24"/>
          <w:szCs w:val="24"/>
          <w:lang w:val="es-ES_tradnl"/>
        </w:rPr>
        <w:t>El apoderado deberá acreditar su estado, con certificación del especialista, a Unidad Técnico Pedagógica.</w:t>
      </w:r>
    </w:p>
    <w:p w14:paraId="1EC19D8D" w14:textId="77777777" w:rsidR="00904026" w:rsidRPr="00514BB8" w:rsidRDefault="00904026" w:rsidP="00732507">
      <w:pPr>
        <w:tabs>
          <w:tab w:val="left" w:pos="587"/>
        </w:tabs>
        <w:spacing w:after="0" w:line="240" w:lineRule="auto"/>
        <w:jc w:val="both"/>
        <w:rPr>
          <w:rFonts w:ascii="Arial Narrow" w:hAnsi="Arial Narrow" w:cs="Arial"/>
          <w:sz w:val="24"/>
          <w:szCs w:val="24"/>
          <w:lang w:val="es-ES_tradnl"/>
        </w:rPr>
      </w:pPr>
    </w:p>
    <w:p w14:paraId="04C5DC81" w14:textId="77777777" w:rsidR="00904026" w:rsidRPr="00514BB8" w:rsidRDefault="00904026" w:rsidP="00732507">
      <w:pPr>
        <w:tabs>
          <w:tab w:val="left" w:pos="587"/>
        </w:tabs>
        <w:spacing w:after="0" w:line="240" w:lineRule="auto"/>
        <w:jc w:val="both"/>
        <w:rPr>
          <w:rFonts w:ascii="Arial Narrow" w:hAnsi="Arial Narrow" w:cs="Arial"/>
          <w:color w:val="FF0000"/>
          <w:sz w:val="24"/>
          <w:szCs w:val="24"/>
          <w:lang w:val="es-ES_tradnl"/>
        </w:rPr>
      </w:pPr>
    </w:p>
    <w:p w14:paraId="35A8EFC5" w14:textId="0411C3B7" w:rsidR="009F010B" w:rsidRPr="00514BB8" w:rsidRDefault="009F010B" w:rsidP="00732507">
      <w:pPr>
        <w:tabs>
          <w:tab w:val="left" w:pos="587"/>
        </w:tabs>
        <w:spacing w:after="0" w:line="240" w:lineRule="auto"/>
        <w:jc w:val="both"/>
        <w:rPr>
          <w:rFonts w:ascii="Arial Narrow" w:hAnsi="Arial Narrow" w:cs="Arial"/>
          <w:sz w:val="24"/>
          <w:szCs w:val="24"/>
          <w:lang w:val="es-ES_tradnl"/>
        </w:rPr>
      </w:pPr>
      <w:r w:rsidRPr="00514BB8">
        <w:rPr>
          <w:rFonts w:ascii="Arial Narrow" w:hAnsi="Arial Narrow" w:cs="Arial"/>
          <w:sz w:val="24"/>
          <w:szCs w:val="24"/>
          <w:lang w:val="es-ES_tradnl"/>
        </w:rPr>
        <w:t xml:space="preserve">Si presentara algún estado de salud </w:t>
      </w:r>
      <w:r w:rsidR="00A010FA" w:rsidRPr="00514BB8">
        <w:rPr>
          <w:rFonts w:ascii="Arial Narrow" w:hAnsi="Arial Narrow" w:cs="Arial"/>
          <w:sz w:val="24"/>
          <w:szCs w:val="24"/>
          <w:lang w:val="es-ES_tradnl"/>
        </w:rPr>
        <w:t>PRE</w:t>
      </w:r>
      <w:r w:rsidR="00C4694E" w:rsidRPr="00514BB8">
        <w:rPr>
          <w:rFonts w:ascii="Arial Narrow" w:hAnsi="Arial Narrow" w:cs="Arial"/>
          <w:sz w:val="24"/>
          <w:szCs w:val="24"/>
          <w:lang w:val="es-ES_tradnl"/>
        </w:rPr>
        <w:t>SCRITO MEDICAMENTE</w:t>
      </w:r>
      <w:r w:rsidRPr="00514BB8">
        <w:rPr>
          <w:rFonts w:ascii="Arial Narrow" w:hAnsi="Arial Narrow" w:cs="Arial"/>
          <w:sz w:val="24"/>
          <w:szCs w:val="24"/>
          <w:lang w:val="es-ES_tradnl"/>
        </w:rPr>
        <w:t xml:space="preserve"> complicado o por determinación del especialista se le aplicarán evaluaciones especiales, considerando al menos tres calificaciones, previa calendarización. Si no pudiese cumplir esta exigencia, se revis</w:t>
      </w:r>
      <w:r w:rsidR="00BA43AC" w:rsidRPr="00514BB8">
        <w:rPr>
          <w:rFonts w:ascii="Arial Narrow" w:hAnsi="Arial Narrow" w:cs="Arial"/>
          <w:sz w:val="24"/>
          <w:szCs w:val="24"/>
          <w:lang w:val="es-ES_tradnl"/>
        </w:rPr>
        <w:t>ará la situación académica. En E</w:t>
      </w:r>
      <w:r w:rsidRPr="00514BB8">
        <w:rPr>
          <w:rFonts w:ascii="Arial Narrow" w:hAnsi="Arial Narrow" w:cs="Arial"/>
          <w:sz w:val="24"/>
          <w:szCs w:val="24"/>
          <w:lang w:val="es-ES_tradnl"/>
        </w:rPr>
        <w:t>ducación Física, no se eximirá, cumplirá sus obligaciones académicas con procedimiento de investigación, disertaciones u otros, que no signifiquen esfuerzo físico ni peligro.</w:t>
      </w:r>
      <w:r w:rsidR="00410BAC" w:rsidRPr="00514BB8">
        <w:rPr>
          <w:rFonts w:ascii="Arial Narrow" w:hAnsi="Arial Narrow" w:cs="Arial"/>
          <w:sz w:val="24"/>
          <w:szCs w:val="24"/>
          <w:lang w:val="es-ES_tradnl"/>
        </w:rPr>
        <w:t xml:space="preserve"> La a</w:t>
      </w:r>
      <w:r w:rsidR="00447E8F" w:rsidRPr="00514BB8">
        <w:rPr>
          <w:rFonts w:ascii="Arial Narrow" w:hAnsi="Arial Narrow" w:cs="Arial"/>
          <w:sz w:val="24"/>
          <w:szCs w:val="24"/>
          <w:lang w:val="es-ES_tradnl"/>
        </w:rPr>
        <w:t xml:space="preserve">lumna </w:t>
      </w:r>
      <w:r w:rsidR="00E57AB8">
        <w:rPr>
          <w:rFonts w:ascii="Arial Narrow" w:hAnsi="Arial Narrow" w:cs="Arial"/>
          <w:sz w:val="24"/>
          <w:szCs w:val="24"/>
          <w:lang w:val="es-ES_tradnl"/>
        </w:rPr>
        <w:t>pod</w:t>
      </w:r>
      <w:r w:rsidR="00447E8F" w:rsidRPr="00514BB8">
        <w:rPr>
          <w:rFonts w:ascii="Arial Narrow" w:hAnsi="Arial Narrow" w:cs="Arial"/>
          <w:sz w:val="24"/>
          <w:szCs w:val="24"/>
          <w:lang w:val="es-ES_tradnl"/>
        </w:rPr>
        <w:t>rá asistir con ropa de calle</w:t>
      </w:r>
      <w:r w:rsidR="00C4694E" w:rsidRPr="00514BB8">
        <w:rPr>
          <w:rFonts w:ascii="Arial Narrow" w:hAnsi="Arial Narrow" w:cs="Arial"/>
          <w:sz w:val="24"/>
          <w:szCs w:val="24"/>
          <w:lang w:val="es-ES_tradnl"/>
        </w:rPr>
        <w:t xml:space="preserve"> (OPCIONAL)</w:t>
      </w:r>
      <w:r w:rsidR="00447E8F" w:rsidRPr="00514BB8">
        <w:rPr>
          <w:rFonts w:ascii="Arial Narrow" w:hAnsi="Arial Narrow" w:cs="Arial"/>
          <w:sz w:val="24"/>
          <w:szCs w:val="24"/>
          <w:lang w:val="es-ES_tradnl"/>
        </w:rPr>
        <w:t>.</w:t>
      </w:r>
      <w:r w:rsidR="00BA43AC" w:rsidRPr="00514BB8">
        <w:rPr>
          <w:rFonts w:ascii="Arial Narrow" w:hAnsi="Arial Narrow" w:cs="Arial"/>
          <w:sz w:val="24"/>
          <w:szCs w:val="24"/>
          <w:lang w:val="es-ES_tradnl"/>
        </w:rPr>
        <w:t xml:space="preserve"> </w:t>
      </w:r>
      <w:r w:rsidR="00C4694E" w:rsidRPr="00514BB8">
        <w:rPr>
          <w:rFonts w:ascii="Arial Narrow" w:hAnsi="Arial Narrow" w:cs="Arial"/>
          <w:sz w:val="24"/>
          <w:szCs w:val="24"/>
          <w:lang w:val="es-ES_tradnl"/>
        </w:rPr>
        <w:t>La alumna tendrá derecho a su pre natal y post natal,</w:t>
      </w:r>
      <w:r w:rsidR="002E2259" w:rsidRPr="00514BB8">
        <w:rPr>
          <w:rFonts w:ascii="Arial Narrow" w:hAnsi="Arial Narrow" w:cs="Arial"/>
          <w:sz w:val="24"/>
          <w:szCs w:val="24"/>
          <w:lang w:val="es-ES_tradnl"/>
        </w:rPr>
        <w:t xml:space="preserve"> durante ese proceso </w:t>
      </w:r>
      <w:r w:rsidR="00B82CE3" w:rsidRPr="00514BB8">
        <w:rPr>
          <w:rFonts w:ascii="Arial Narrow" w:hAnsi="Arial Narrow" w:cs="Arial"/>
          <w:sz w:val="24"/>
          <w:szCs w:val="24"/>
          <w:lang w:val="es-ES_tradnl"/>
        </w:rPr>
        <w:t xml:space="preserve">no </w:t>
      </w:r>
      <w:r w:rsidR="002E2259" w:rsidRPr="00514BB8">
        <w:rPr>
          <w:rFonts w:ascii="Arial Narrow" w:hAnsi="Arial Narrow" w:cs="Arial"/>
          <w:sz w:val="24"/>
          <w:szCs w:val="24"/>
          <w:lang w:val="es-ES_tradnl"/>
        </w:rPr>
        <w:t xml:space="preserve">se aplicará </w:t>
      </w:r>
      <w:r w:rsidR="00C4694E" w:rsidRPr="00514BB8">
        <w:rPr>
          <w:rFonts w:ascii="Arial Narrow" w:hAnsi="Arial Narrow" w:cs="Arial"/>
          <w:sz w:val="24"/>
          <w:szCs w:val="24"/>
          <w:lang w:val="es-ES_tradnl"/>
        </w:rPr>
        <w:t>evaluación.</w:t>
      </w:r>
    </w:p>
    <w:p w14:paraId="5383E644" w14:textId="77777777" w:rsidR="009E395B" w:rsidRPr="00514BB8" w:rsidRDefault="009E395B" w:rsidP="00732507">
      <w:pPr>
        <w:spacing w:after="0"/>
        <w:jc w:val="both"/>
        <w:rPr>
          <w:rFonts w:ascii="Arial Narrow" w:hAnsi="Arial Narrow" w:cs="Arial"/>
          <w:sz w:val="24"/>
          <w:szCs w:val="24"/>
          <w:lang w:val="es-ES_tradnl"/>
        </w:rPr>
      </w:pPr>
    </w:p>
    <w:p w14:paraId="36199F49" w14:textId="534DD095" w:rsidR="00CE044E" w:rsidRPr="00514BB8" w:rsidRDefault="00CE044E" w:rsidP="00732507">
      <w:pPr>
        <w:spacing w:after="0"/>
        <w:jc w:val="both"/>
        <w:rPr>
          <w:rFonts w:ascii="Arial Narrow" w:hAnsi="Arial Narrow"/>
          <w:b/>
          <w:bCs/>
          <w:sz w:val="24"/>
          <w:szCs w:val="24"/>
        </w:rPr>
      </w:pPr>
      <w:r w:rsidRPr="00514BB8">
        <w:rPr>
          <w:rFonts w:ascii="Arial Narrow" w:hAnsi="Arial Narrow"/>
          <w:b/>
          <w:bCs/>
          <w:sz w:val="24"/>
          <w:szCs w:val="24"/>
        </w:rPr>
        <w:t>PROCEDIMIENTO SOBRE LA PROMOCIÓN ESCOLAR</w:t>
      </w:r>
    </w:p>
    <w:p w14:paraId="10008ABD" w14:textId="77777777" w:rsidR="00CE044E" w:rsidRPr="00514BB8" w:rsidRDefault="00CE044E" w:rsidP="00732507">
      <w:pPr>
        <w:spacing w:after="0"/>
        <w:jc w:val="both"/>
        <w:rPr>
          <w:rFonts w:ascii="Arial Narrow" w:hAnsi="Arial Narrow"/>
          <w:sz w:val="24"/>
          <w:szCs w:val="24"/>
        </w:rPr>
      </w:pPr>
    </w:p>
    <w:p w14:paraId="5F156F43" w14:textId="467DDC68" w:rsidR="006437C6" w:rsidRPr="00514BB8" w:rsidRDefault="00CE044E" w:rsidP="00732507">
      <w:pPr>
        <w:spacing w:after="0"/>
        <w:jc w:val="both"/>
        <w:rPr>
          <w:rFonts w:ascii="Arial Narrow" w:hAnsi="Arial Narrow"/>
          <w:b/>
          <w:bCs/>
          <w:sz w:val="24"/>
          <w:szCs w:val="24"/>
        </w:rPr>
      </w:pPr>
      <w:r w:rsidRPr="00514BB8">
        <w:rPr>
          <w:rFonts w:ascii="Arial Narrow" w:hAnsi="Arial Narrow"/>
          <w:b/>
          <w:bCs/>
          <w:sz w:val="24"/>
          <w:szCs w:val="24"/>
        </w:rPr>
        <w:t>A</w:t>
      </w:r>
      <w:r w:rsidR="006437C6" w:rsidRPr="00514BB8">
        <w:rPr>
          <w:rFonts w:ascii="Arial Narrow" w:hAnsi="Arial Narrow"/>
          <w:b/>
          <w:bCs/>
          <w:sz w:val="24"/>
          <w:szCs w:val="24"/>
        </w:rPr>
        <w:t xml:space="preserve">RTICULO </w:t>
      </w:r>
      <w:r w:rsidR="00514BB8" w:rsidRPr="00514BB8">
        <w:rPr>
          <w:rFonts w:ascii="Arial Narrow" w:hAnsi="Arial Narrow"/>
          <w:b/>
          <w:bCs/>
          <w:sz w:val="24"/>
          <w:szCs w:val="24"/>
        </w:rPr>
        <w:t>3</w:t>
      </w:r>
      <w:r w:rsidR="00206DC7">
        <w:rPr>
          <w:rFonts w:ascii="Arial Narrow" w:hAnsi="Arial Narrow"/>
          <w:b/>
          <w:bCs/>
          <w:sz w:val="24"/>
          <w:szCs w:val="24"/>
        </w:rPr>
        <w:t>5</w:t>
      </w:r>
      <w:r w:rsidR="001E7F67">
        <w:rPr>
          <w:rFonts w:ascii="Arial Narrow" w:hAnsi="Arial Narrow"/>
          <w:b/>
          <w:bCs/>
          <w:sz w:val="24"/>
          <w:szCs w:val="24"/>
        </w:rPr>
        <w:t>°</w:t>
      </w:r>
      <w:r w:rsidR="006437C6" w:rsidRPr="00514BB8">
        <w:rPr>
          <w:rFonts w:ascii="Arial Narrow" w:hAnsi="Arial Narrow"/>
          <w:b/>
          <w:bCs/>
          <w:sz w:val="24"/>
          <w:szCs w:val="24"/>
        </w:rPr>
        <w:t>.</w:t>
      </w:r>
      <w:r w:rsidRPr="00514BB8">
        <w:rPr>
          <w:rFonts w:ascii="Arial Narrow" w:hAnsi="Arial Narrow"/>
          <w:b/>
          <w:bCs/>
          <w:sz w:val="24"/>
          <w:szCs w:val="24"/>
        </w:rPr>
        <w:t xml:space="preserve"> Condiciones para la promoción </w:t>
      </w:r>
    </w:p>
    <w:p w14:paraId="2559C1FF" w14:textId="77777777" w:rsidR="006437C6" w:rsidRPr="00514BB8" w:rsidRDefault="006437C6" w:rsidP="00732507">
      <w:pPr>
        <w:spacing w:after="0"/>
        <w:jc w:val="both"/>
        <w:rPr>
          <w:rFonts w:ascii="Arial Narrow" w:hAnsi="Arial Narrow"/>
          <w:sz w:val="24"/>
          <w:szCs w:val="24"/>
        </w:rPr>
      </w:pPr>
    </w:p>
    <w:p w14:paraId="3E081BB9" w14:textId="77777777" w:rsidR="003A7818" w:rsidRPr="00514BB8" w:rsidRDefault="00CE044E" w:rsidP="00732507">
      <w:pPr>
        <w:spacing w:after="0"/>
        <w:jc w:val="both"/>
        <w:rPr>
          <w:rFonts w:ascii="Arial Narrow" w:hAnsi="Arial Narrow"/>
          <w:sz w:val="24"/>
          <w:szCs w:val="24"/>
        </w:rPr>
      </w:pPr>
      <w:r w:rsidRPr="00514BB8">
        <w:rPr>
          <w:rFonts w:ascii="Arial Narrow" w:hAnsi="Arial Narrow"/>
          <w:sz w:val="24"/>
          <w:szCs w:val="24"/>
        </w:rPr>
        <w:t xml:space="preserve">Serán promovidos los alumnos que cumplan con el logro de los Objetivos de Aprendizaje (OA) y asistencia a clases, ambos conjuntamente: </w:t>
      </w:r>
    </w:p>
    <w:p w14:paraId="50C55C3E" w14:textId="77777777" w:rsidR="003A7818" w:rsidRPr="00514BB8" w:rsidRDefault="00CE044E" w:rsidP="00732507">
      <w:pPr>
        <w:spacing w:after="0"/>
        <w:jc w:val="both"/>
        <w:rPr>
          <w:rFonts w:ascii="Arial Narrow" w:hAnsi="Arial Narrow"/>
          <w:sz w:val="24"/>
          <w:szCs w:val="24"/>
        </w:rPr>
      </w:pPr>
      <w:r w:rsidRPr="00514BB8">
        <w:rPr>
          <w:rFonts w:ascii="Arial Narrow" w:hAnsi="Arial Narrow"/>
          <w:sz w:val="24"/>
          <w:szCs w:val="24"/>
        </w:rPr>
        <w:t xml:space="preserve">1) En relación al logro de los objetivos, serán promovidos los estudiantes que: </w:t>
      </w:r>
    </w:p>
    <w:p w14:paraId="7FC0CD0E" w14:textId="77777777" w:rsidR="003A7818" w:rsidRPr="00514BB8" w:rsidRDefault="00CE044E" w:rsidP="00732507">
      <w:pPr>
        <w:spacing w:after="0"/>
        <w:jc w:val="both"/>
        <w:rPr>
          <w:rFonts w:ascii="Arial Narrow" w:hAnsi="Arial Narrow"/>
          <w:sz w:val="24"/>
          <w:szCs w:val="24"/>
        </w:rPr>
      </w:pPr>
      <w:r w:rsidRPr="00514BB8">
        <w:rPr>
          <w:rFonts w:ascii="Arial Narrow" w:hAnsi="Arial Narrow"/>
          <w:sz w:val="24"/>
          <w:szCs w:val="24"/>
        </w:rPr>
        <w:t xml:space="preserve">a) Hubieren aprobado todas las asignaturas de sus respectivos planes de estudio. </w:t>
      </w:r>
    </w:p>
    <w:p w14:paraId="47F25C63" w14:textId="77777777" w:rsidR="003A7818" w:rsidRPr="00514BB8" w:rsidRDefault="00CE044E" w:rsidP="00732507">
      <w:pPr>
        <w:spacing w:after="0"/>
        <w:jc w:val="both"/>
        <w:rPr>
          <w:rFonts w:ascii="Arial Narrow" w:hAnsi="Arial Narrow"/>
          <w:sz w:val="24"/>
          <w:szCs w:val="24"/>
        </w:rPr>
      </w:pPr>
      <w:r w:rsidRPr="00514BB8">
        <w:rPr>
          <w:rFonts w:ascii="Arial Narrow" w:hAnsi="Arial Narrow"/>
          <w:sz w:val="24"/>
          <w:szCs w:val="24"/>
        </w:rPr>
        <w:t>b) Habiendo reprobado una asignatura, su promedio final anual sea como igual o superior a 4.5, incluyendo la asignatura no aprobada.</w:t>
      </w:r>
    </w:p>
    <w:p w14:paraId="1DA733D0" w14:textId="77777777" w:rsidR="003A7818" w:rsidRPr="00514BB8" w:rsidRDefault="00CE044E" w:rsidP="00732507">
      <w:pPr>
        <w:spacing w:after="0"/>
        <w:jc w:val="both"/>
        <w:rPr>
          <w:rFonts w:ascii="Arial Narrow" w:hAnsi="Arial Narrow"/>
          <w:sz w:val="24"/>
          <w:szCs w:val="24"/>
        </w:rPr>
      </w:pPr>
      <w:r w:rsidRPr="00514BB8">
        <w:rPr>
          <w:rFonts w:ascii="Arial Narrow" w:hAnsi="Arial Narrow"/>
          <w:sz w:val="24"/>
          <w:szCs w:val="24"/>
        </w:rPr>
        <w:t xml:space="preserve"> c) Habiendo reprobado dos asignaturas, su promedio final anual sea igual o superior a 5.0, incluidas las asignaturas no aprobadas. </w:t>
      </w:r>
    </w:p>
    <w:p w14:paraId="7FD7389E" w14:textId="327B86C8" w:rsidR="00CE044E" w:rsidRPr="00514BB8" w:rsidRDefault="00CE044E" w:rsidP="00732507">
      <w:pPr>
        <w:spacing w:after="0"/>
        <w:jc w:val="both"/>
        <w:rPr>
          <w:rFonts w:ascii="Arial Narrow" w:hAnsi="Arial Narrow"/>
          <w:sz w:val="24"/>
          <w:szCs w:val="24"/>
        </w:rPr>
      </w:pPr>
      <w:r w:rsidRPr="00514BB8">
        <w:rPr>
          <w:rFonts w:ascii="Arial Narrow" w:hAnsi="Arial Narrow"/>
          <w:sz w:val="24"/>
          <w:szCs w:val="24"/>
        </w:rPr>
        <w:t xml:space="preserve">2) En relación con la asistencia a clases. Serán promovidos los estudiantes que tengan un porcentaje igual o superior a 85% de aquellas establecidas en el calendario escolar anual. </w:t>
      </w:r>
    </w:p>
    <w:p w14:paraId="6F32ECD7" w14:textId="77777777" w:rsidR="00D77E1A" w:rsidRPr="00514BB8" w:rsidRDefault="00D77E1A" w:rsidP="00732507">
      <w:pPr>
        <w:spacing w:after="0" w:line="240" w:lineRule="auto"/>
        <w:jc w:val="both"/>
        <w:rPr>
          <w:rFonts w:ascii="Arial Narrow" w:hAnsi="Arial Narrow" w:cs="Arial"/>
          <w:sz w:val="24"/>
          <w:szCs w:val="24"/>
          <w:lang w:val="es-ES_tradnl"/>
        </w:rPr>
      </w:pPr>
    </w:p>
    <w:p w14:paraId="1978C9E6" w14:textId="77777777" w:rsidR="00114199" w:rsidRDefault="00114199" w:rsidP="00732507">
      <w:pPr>
        <w:autoSpaceDE w:val="0"/>
        <w:autoSpaceDN w:val="0"/>
        <w:adjustRightInd w:val="0"/>
        <w:jc w:val="both"/>
        <w:rPr>
          <w:rFonts w:ascii="Arial Narrow" w:hAnsi="Arial Narrow" w:cs="Arial"/>
          <w:b/>
          <w:sz w:val="24"/>
          <w:szCs w:val="24"/>
          <w:lang w:val="es-CL" w:eastAsia="es-CL"/>
        </w:rPr>
      </w:pPr>
    </w:p>
    <w:p w14:paraId="21965482" w14:textId="77777777" w:rsidR="00114199" w:rsidRDefault="00114199" w:rsidP="00732507">
      <w:pPr>
        <w:autoSpaceDE w:val="0"/>
        <w:autoSpaceDN w:val="0"/>
        <w:adjustRightInd w:val="0"/>
        <w:jc w:val="both"/>
        <w:rPr>
          <w:rFonts w:ascii="Arial Narrow" w:hAnsi="Arial Narrow" w:cs="Arial"/>
          <w:b/>
          <w:sz w:val="24"/>
          <w:szCs w:val="24"/>
          <w:lang w:val="es-CL" w:eastAsia="es-CL"/>
        </w:rPr>
      </w:pPr>
    </w:p>
    <w:p w14:paraId="576C64DE" w14:textId="49E6429D" w:rsidR="00B75FC7" w:rsidRPr="00514BB8" w:rsidRDefault="00D77E1A" w:rsidP="00732507">
      <w:pPr>
        <w:autoSpaceDE w:val="0"/>
        <w:autoSpaceDN w:val="0"/>
        <w:adjustRightInd w:val="0"/>
        <w:jc w:val="both"/>
        <w:rPr>
          <w:rFonts w:ascii="Arial Narrow" w:hAnsi="Arial Narrow" w:cs="Arial"/>
          <w:sz w:val="24"/>
          <w:szCs w:val="24"/>
          <w:lang w:val="es-CL" w:eastAsia="es-CL"/>
        </w:rPr>
      </w:pPr>
      <w:r w:rsidRPr="00514BB8">
        <w:rPr>
          <w:rFonts w:ascii="Arial Narrow" w:hAnsi="Arial Narrow" w:cs="Arial"/>
          <w:b/>
          <w:sz w:val="24"/>
          <w:szCs w:val="24"/>
          <w:lang w:val="es-CL" w:eastAsia="es-CL"/>
        </w:rPr>
        <w:lastRenderedPageBreak/>
        <w:t xml:space="preserve">ARTÍCULO </w:t>
      </w:r>
      <w:r w:rsidR="00514BB8" w:rsidRPr="00514BB8">
        <w:rPr>
          <w:rFonts w:ascii="Arial Narrow" w:hAnsi="Arial Narrow" w:cs="Arial"/>
          <w:b/>
          <w:sz w:val="24"/>
          <w:szCs w:val="24"/>
          <w:lang w:val="es-CL" w:eastAsia="es-CL"/>
        </w:rPr>
        <w:t>3</w:t>
      </w:r>
      <w:r w:rsidR="00206DC7">
        <w:rPr>
          <w:rFonts w:ascii="Arial Narrow" w:hAnsi="Arial Narrow" w:cs="Arial"/>
          <w:b/>
          <w:sz w:val="24"/>
          <w:szCs w:val="24"/>
          <w:lang w:val="es-CL" w:eastAsia="es-CL"/>
        </w:rPr>
        <w:t>6</w:t>
      </w:r>
      <w:r w:rsidR="001E7F67">
        <w:rPr>
          <w:rFonts w:ascii="Arial Narrow" w:hAnsi="Arial Narrow" w:cs="Arial"/>
          <w:b/>
          <w:sz w:val="24"/>
          <w:szCs w:val="24"/>
          <w:lang w:val="es-CL" w:eastAsia="es-CL"/>
        </w:rPr>
        <w:t>°.</w:t>
      </w:r>
      <w:r w:rsidRPr="00514BB8">
        <w:rPr>
          <w:rFonts w:ascii="Arial Narrow" w:hAnsi="Arial Narrow" w:cs="Arial"/>
          <w:sz w:val="24"/>
          <w:szCs w:val="24"/>
          <w:lang w:val="es-CL" w:eastAsia="es-CL"/>
        </w:rPr>
        <w:t xml:space="preserve"> </w:t>
      </w:r>
      <w:r w:rsidR="00B75FC7" w:rsidRPr="00732AE0">
        <w:rPr>
          <w:rFonts w:ascii="Arial Narrow" w:hAnsi="Arial Narrow" w:cs="Arial"/>
          <w:b/>
          <w:bCs/>
          <w:sz w:val="24"/>
          <w:szCs w:val="24"/>
          <w:lang w:val="es-CL" w:eastAsia="es-CL"/>
        </w:rPr>
        <w:t>Situación especial de evaluación</w:t>
      </w:r>
    </w:p>
    <w:p w14:paraId="0FB4D511" w14:textId="1E4361D1" w:rsidR="005072FE" w:rsidRPr="00514BB8" w:rsidRDefault="00F83AF2" w:rsidP="00732507">
      <w:pPr>
        <w:autoSpaceDE w:val="0"/>
        <w:autoSpaceDN w:val="0"/>
        <w:adjustRightInd w:val="0"/>
        <w:jc w:val="both"/>
        <w:rPr>
          <w:rFonts w:ascii="Arial Narrow" w:hAnsi="Arial Narrow" w:cs="Arial"/>
          <w:sz w:val="24"/>
          <w:szCs w:val="24"/>
          <w:lang w:eastAsia="es-CL"/>
        </w:rPr>
      </w:pPr>
      <w:r w:rsidRPr="00514BB8">
        <w:rPr>
          <w:rFonts w:ascii="Arial Narrow" w:hAnsi="Arial Narrow" w:cs="Arial"/>
          <w:sz w:val="24"/>
          <w:szCs w:val="24"/>
          <w:lang w:eastAsia="es-CL"/>
        </w:rPr>
        <w:t xml:space="preserve">El (La) </w:t>
      </w:r>
      <w:r w:rsidR="00206DC7">
        <w:rPr>
          <w:rFonts w:ascii="Arial Narrow" w:hAnsi="Arial Narrow" w:cs="Arial"/>
          <w:sz w:val="24"/>
          <w:szCs w:val="24"/>
          <w:lang w:eastAsia="es-CL"/>
        </w:rPr>
        <w:t>d</w:t>
      </w:r>
      <w:r w:rsidRPr="00514BB8">
        <w:rPr>
          <w:rFonts w:ascii="Arial Narrow" w:hAnsi="Arial Narrow" w:cs="Arial"/>
          <w:sz w:val="24"/>
          <w:szCs w:val="24"/>
          <w:lang w:eastAsia="es-CL"/>
        </w:rPr>
        <w:t xml:space="preserve">irector (a) del establecimiento, deberá decidir sobre situaciones especiales de evaluación y promoción de los alumnos, previo informe emanado de análisis de Profesor Jefe en conjunto con Jefa de UTP y especialistas. Dicho análisis deberá ser de carácter deliberativo, basado en información recogida en distintos momentos y obtenida de diversas fuentes y considerando la visión del estudiante, su padre, madre o apoderado. Esta decisión deberá sustentarse, además, por medio de un informe elaborado por el jefe técnico-pedagógico, en colaboración con el profesor jefe. El informe, individual   deberá considerar, a lo menos, los siguientes criterios pedagógicos y socioemocionales: </w:t>
      </w:r>
    </w:p>
    <w:p w14:paraId="275EA274" w14:textId="77777777" w:rsidR="005072FE" w:rsidRPr="00514BB8" w:rsidRDefault="00F83AF2" w:rsidP="00732507">
      <w:pPr>
        <w:autoSpaceDE w:val="0"/>
        <w:autoSpaceDN w:val="0"/>
        <w:adjustRightInd w:val="0"/>
        <w:spacing w:after="0" w:line="240" w:lineRule="auto"/>
        <w:jc w:val="both"/>
        <w:rPr>
          <w:rFonts w:ascii="Arial Narrow" w:hAnsi="Arial Narrow" w:cs="Arial"/>
          <w:sz w:val="24"/>
          <w:szCs w:val="24"/>
          <w:lang w:eastAsia="es-CL"/>
        </w:rPr>
      </w:pPr>
      <w:r w:rsidRPr="00514BB8">
        <w:rPr>
          <w:rFonts w:ascii="Arial Narrow" w:hAnsi="Arial Narrow" w:cs="Arial"/>
          <w:sz w:val="24"/>
          <w:szCs w:val="24"/>
          <w:lang w:eastAsia="es-CL"/>
        </w:rPr>
        <w:t xml:space="preserve">1) El progreso en el aprendizaje que ha tenido el alumno durante el año; </w:t>
      </w:r>
    </w:p>
    <w:p w14:paraId="11EEE860" w14:textId="16C15318" w:rsidR="005072FE" w:rsidRPr="00514BB8" w:rsidRDefault="00F83AF2" w:rsidP="00732507">
      <w:pPr>
        <w:autoSpaceDE w:val="0"/>
        <w:autoSpaceDN w:val="0"/>
        <w:adjustRightInd w:val="0"/>
        <w:spacing w:after="0" w:line="240" w:lineRule="auto"/>
        <w:jc w:val="both"/>
        <w:rPr>
          <w:rFonts w:ascii="Arial Narrow" w:hAnsi="Arial Narrow" w:cs="Arial"/>
          <w:sz w:val="24"/>
          <w:szCs w:val="24"/>
          <w:lang w:eastAsia="es-CL"/>
        </w:rPr>
      </w:pPr>
      <w:r w:rsidRPr="00514BB8">
        <w:rPr>
          <w:rFonts w:ascii="Arial Narrow" w:hAnsi="Arial Narrow" w:cs="Arial"/>
          <w:sz w:val="24"/>
          <w:szCs w:val="24"/>
          <w:lang w:eastAsia="es-CL"/>
        </w:rPr>
        <w:t>2)</w:t>
      </w:r>
      <w:r w:rsidR="001E7F67">
        <w:rPr>
          <w:rFonts w:ascii="Arial Narrow" w:hAnsi="Arial Narrow" w:cs="Arial"/>
          <w:sz w:val="24"/>
          <w:szCs w:val="24"/>
          <w:lang w:eastAsia="es-CL"/>
        </w:rPr>
        <w:t xml:space="preserve"> </w:t>
      </w:r>
      <w:r w:rsidRPr="00514BB8">
        <w:rPr>
          <w:rFonts w:ascii="Arial Narrow" w:hAnsi="Arial Narrow" w:cs="Arial"/>
          <w:sz w:val="24"/>
          <w:szCs w:val="24"/>
          <w:lang w:eastAsia="es-CL"/>
        </w:rPr>
        <w:t xml:space="preserve">La magnitud de la brecha entre los aprendizajes logrados por el alumno y los logros de su grupo curso, y las consecuencias que ello pudiera tener para la continuidad de sus aprendizajes en el curso superior; y </w:t>
      </w:r>
    </w:p>
    <w:p w14:paraId="06AFB8C5" w14:textId="77777777" w:rsidR="005072FE" w:rsidRDefault="00F83AF2" w:rsidP="00732507">
      <w:pPr>
        <w:autoSpaceDE w:val="0"/>
        <w:autoSpaceDN w:val="0"/>
        <w:adjustRightInd w:val="0"/>
        <w:spacing w:after="0" w:line="240" w:lineRule="auto"/>
        <w:jc w:val="both"/>
        <w:rPr>
          <w:rFonts w:ascii="Arial Narrow" w:hAnsi="Arial Narrow" w:cs="Arial"/>
          <w:sz w:val="24"/>
          <w:szCs w:val="24"/>
          <w:lang w:eastAsia="es-CL"/>
        </w:rPr>
      </w:pPr>
      <w:r w:rsidRPr="00514BB8">
        <w:rPr>
          <w:rFonts w:ascii="Arial Narrow" w:hAnsi="Arial Narrow" w:cs="Arial"/>
          <w:sz w:val="24"/>
          <w:szCs w:val="24"/>
          <w:lang w:eastAsia="es-CL"/>
        </w:rPr>
        <w:t xml:space="preserve">3) Consideraciones de orden socioemocional que permitan comprender la situación del alumno y que ayuden a identificar cuál de los dos cursos sería más adecuado para su bienestar y desarrollo integral. </w:t>
      </w:r>
    </w:p>
    <w:p w14:paraId="49DDA3ED" w14:textId="5AA02581" w:rsidR="001E7F67" w:rsidRPr="00514BB8" w:rsidRDefault="001E7F67" w:rsidP="001E7F67">
      <w:pPr>
        <w:spacing w:after="0"/>
        <w:jc w:val="both"/>
        <w:rPr>
          <w:rFonts w:ascii="Arial Narrow" w:hAnsi="Arial Narrow" w:cs="Arial"/>
          <w:sz w:val="24"/>
          <w:szCs w:val="24"/>
          <w:lang w:val="es-CL"/>
        </w:rPr>
      </w:pPr>
      <w:r>
        <w:rPr>
          <w:rFonts w:ascii="Arial Narrow" w:hAnsi="Arial Narrow" w:cs="Arial"/>
          <w:sz w:val="24"/>
          <w:szCs w:val="24"/>
        </w:rPr>
        <w:t xml:space="preserve">4) </w:t>
      </w:r>
      <w:r w:rsidRPr="00514BB8">
        <w:rPr>
          <w:rFonts w:ascii="Arial Narrow" w:hAnsi="Arial Narrow" w:cs="Arial"/>
          <w:sz w:val="24"/>
          <w:szCs w:val="24"/>
        </w:rPr>
        <w:t>Ingreso tardío a clases (alumno que ingrese después del 1° semestre y no tenga notas en sistema, se evaluará en el 2do semestre y estas se considerarán anual). Con mínimo de 4 notas en cada asignatura.</w:t>
      </w:r>
    </w:p>
    <w:p w14:paraId="56E69D54" w14:textId="2F892AC6" w:rsidR="001E7F67" w:rsidRPr="00514BB8" w:rsidRDefault="001E7F67" w:rsidP="001E7F67">
      <w:pPr>
        <w:spacing w:after="0"/>
        <w:jc w:val="both"/>
        <w:rPr>
          <w:rFonts w:ascii="Arial Narrow" w:hAnsi="Arial Narrow" w:cs="Arial"/>
          <w:sz w:val="24"/>
          <w:szCs w:val="24"/>
          <w:lang w:val="es-CL"/>
        </w:rPr>
      </w:pPr>
      <w:r>
        <w:rPr>
          <w:rFonts w:ascii="Arial Narrow" w:hAnsi="Arial Narrow" w:cs="Arial"/>
          <w:sz w:val="24"/>
          <w:szCs w:val="24"/>
          <w:lang w:val="es-CL"/>
        </w:rPr>
        <w:t xml:space="preserve">5) </w:t>
      </w:r>
      <w:r w:rsidRPr="00514BB8">
        <w:rPr>
          <w:rFonts w:ascii="Arial Narrow" w:hAnsi="Arial Narrow" w:cs="Arial"/>
          <w:sz w:val="24"/>
          <w:szCs w:val="24"/>
        </w:rPr>
        <w:t>Ausencia a clases por periodos prolongados (médicos con certificado que lo acredite, Profesor jefe y encargada de salud, revisa detalladamente caso y presenta a UTP para análisis y toma de decisiones: (operación, problemas familiares que impidan que el alumno (a) asista a clases, problemas psicológicos y/o psiquiátricos acreditados por especialistas  que los inhabilita de presentarse al establecimiento), se les aplicará un cronograma de evaluaciones especiales que contenga al menos 4 notas anuales en cada asignatura.</w:t>
      </w:r>
    </w:p>
    <w:p w14:paraId="682E7E5F" w14:textId="726A6574" w:rsidR="001E7F67" w:rsidRPr="00514BB8" w:rsidRDefault="001E7F67" w:rsidP="001E7F67">
      <w:pPr>
        <w:spacing w:after="0"/>
        <w:jc w:val="both"/>
        <w:rPr>
          <w:rFonts w:ascii="Arial Narrow" w:hAnsi="Arial Narrow" w:cs="Arial"/>
          <w:sz w:val="24"/>
          <w:szCs w:val="24"/>
          <w:lang w:val="es-CL"/>
        </w:rPr>
      </w:pPr>
      <w:r>
        <w:rPr>
          <w:rFonts w:ascii="Arial Narrow" w:hAnsi="Arial Narrow" w:cs="Arial"/>
          <w:sz w:val="24"/>
          <w:szCs w:val="24"/>
          <w:lang w:val="es-CL"/>
        </w:rPr>
        <w:t xml:space="preserve">6) </w:t>
      </w:r>
      <w:r w:rsidRPr="00514BB8">
        <w:rPr>
          <w:rFonts w:ascii="Arial Narrow" w:hAnsi="Arial Narrow" w:cs="Arial"/>
          <w:sz w:val="24"/>
          <w:szCs w:val="24"/>
        </w:rPr>
        <w:t>Finalización de año escolar anticipado por enfermedad</w:t>
      </w:r>
      <w:r>
        <w:rPr>
          <w:rFonts w:ascii="Arial Narrow" w:hAnsi="Arial Narrow" w:cs="Arial"/>
          <w:sz w:val="24"/>
          <w:szCs w:val="24"/>
        </w:rPr>
        <w:t xml:space="preserve"> grave</w:t>
      </w:r>
      <w:r w:rsidRPr="00514BB8">
        <w:rPr>
          <w:rFonts w:ascii="Arial Narrow" w:hAnsi="Arial Narrow" w:cs="Arial"/>
          <w:sz w:val="24"/>
          <w:szCs w:val="24"/>
        </w:rPr>
        <w:t>, por acciones de vandalismo o bullyng acreditado por informe de especialistas a cargo de investigación interna comprobando los dos hitos más importantes para determinar acción de Bullyng (reiterado en el tiempo, acreditar la afectación del alumno (a) y que sea provocado por un estudiante con sentido de superioridad, según lo indicado en el reglamento de Interno institucional), problemas psicológicos y/o psiquiátricos que atenten con la vida del menor</w:t>
      </w:r>
      <w:r>
        <w:rPr>
          <w:rFonts w:ascii="Arial Narrow" w:hAnsi="Arial Narrow" w:cs="Arial"/>
          <w:sz w:val="24"/>
          <w:szCs w:val="24"/>
        </w:rPr>
        <w:t xml:space="preserve"> o Diagnóstico que impidan una adecuada socialización y/o adaptación al sistema escolar (siendo evaluado durante el año, evitando horarios extensos si se requiere)</w:t>
      </w:r>
      <w:r w:rsidRPr="00514BB8">
        <w:rPr>
          <w:rFonts w:ascii="Arial Narrow" w:hAnsi="Arial Narrow" w:cs="Arial"/>
          <w:sz w:val="24"/>
          <w:szCs w:val="24"/>
        </w:rPr>
        <w:t>. Se estudiará la situación y se aplicarán evaluaciones fundamentales (Lenguaje, Matemática, Ciencias, Historia e Inglés).</w:t>
      </w:r>
    </w:p>
    <w:p w14:paraId="5AB30110" w14:textId="7E18E40F" w:rsidR="001E7F67" w:rsidRPr="00514BB8" w:rsidRDefault="001E7F67" w:rsidP="001E7F67">
      <w:pPr>
        <w:spacing w:after="0"/>
        <w:jc w:val="both"/>
        <w:rPr>
          <w:rFonts w:ascii="Arial Narrow" w:hAnsi="Arial Narrow" w:cs="Arial"/>
          <w:sz w:val="24"/>
          <w:szCs w:val="24"/>
          <w:lang w:val="es-CL"/>
        </w:rPr>
      </w:pPr>
      <w:r>
        <w:rPr>
          <w:rFonts w:ascii="Arial Narrow" w:hAnsi="Arial Narrow" w:cs="Arial"/>
          <w:sz w:val="24"/>
          <w:szCs w:val="24"/>
          <w:lang w:val="es-CL"/>
        </w:rPr>
        <w:t xml:space="preserve">7) </w:t>
      </w:r>
      <w:r w:rsidRPr="00514BB8">
        <w:rPr>
          <w:rFonts w:ascii="Arial Narrow" w:hAnsi="Arial Narrow" w:cs="Arial"/>
          <w:sz w:val="24"/>
          <w:szCs w:val="24"/>
        </w:rPr>
        <w:t>Suspensión de clases por tiempo prolongado: En caso de que el alumno no cuente con acreditación por enfermedad y haya sido suspendido varias veces según reglamento interno y presenta buenas calificaciones, será promovido.</w:t>
      </w:r>
    </w:p>
    <w:p w14:paraId="203CBB00" w14:textId="59AA4E16" w:rsidR="001E7F67" w:rsidRDefault="001E7F67" w:rsidP="001E7F67">
      <w:pPr>
        <w:spacing w:after="0"/>
        <w:jc w:val="both"/>
        <w:rPr>
          <w:rFonts w:ascii="Arial Narrow" w:hAnsi="Arial Narrow" w:cs="Arial"/>
          <w:sz w:val="24"/>
          <w:szCs w:val="24"/>
        </w:rPr>
      </w:pPr>
      <w:r>
        <w:rPr>
          <w:rFonts w:ascii="Arial Narrow" w:hAnsi="Arial Narrow" w:cs="Arial"/>
          <w:sz w:val="24"/>
          <w:szCs w:val="24"/>
          <w:lang w:val="es-CL"/>
        </w:rPr>
        <w:t xml:space="preserve">8) </w:t>
      </w:r>
      <w:r w:rsidRPr="00514BB8">
        <w:rPr>
          <w:rFonts w:ascii="Arial Narrow" w:hAnsi="Arial Narrow" w:cs="Arial"/>
          <w:sz w:val="24"/>
          <w:szCs w:val="24"/>
        </w:rPr>
        <w:t>Certámenes nacionales o internacionales en el área del deporte, literatura, ciencias, artes u otro acreditados con tiempo, situación que requieran de ausentismo al proceso educativo. Se podrá cerrar el año con un mínimo de 4 notas anuales por asignatura.</w:t>
      </w:r>
    </w:p>
    <w:p w14:paraId="6ADFF1A0" w14:textId="77777777" w:rsidR="005F6CCB" w:rsidRPr="00514BB8" w:rsidRDefault="005F6CCB" w:rsidP="00732507">
      <w:pPr>
        <w:autoSpaceDE w:val="0"/>
        <w:autoSpaceDN w:val="0"/>
        <w:adjustRightInd w:val="0"/>
        <w:spacing w:after="0" w:line="240" w:lineRule="auto"/>
        <w:jc w:val="both"/>
        <w:rPr>
          <w:rFonts w:ascii="Arial Narrow" w:hAnsi="Arial Narrow" w:cs="Arial"/>
          <w:sz w:val="24"/>
          <w:szCs w:val="24"/>
          <w:lang w:eastAsia="es-CL"/>
        </w:rPr>
      </w:pPr>
    </w:p>
    <w:p w14:paraId="1E4E2C1E" w14:textId="77777777" w:rsidR="00D86EA1" w:rsidRPr="00514BB8" w:rsidRDefault="00D86EA1"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45B81E0B" w14:textId="77777777" w:rsidR="00114199" w:rsidRDefault="00114199" w:rsidP="00732507">
      <w:pPr>
        <w:autoSpaceDE w:val="0"/>
        <w:autoSpaceDN w:val="0"/>
        <w:adjustRightInd w:val="0"/>
        <w:spacing w:after="0" w:line="240" w:lineRule="auto"/>
        <w:jc w:val="both"/>
        <w:rPr>
          <w:rFonts w:ascii="Arial Narrow" w:hAnsi="Arial Narrow" w:cs="Arial"/>
          <w:b/>
          <w:bCs/>
          <w:color w:val="000000"/>
          <w:sz w:val="24"/>
          <w:szCs w:val="24"/>
          <w:lang w:eastAsia="es-ES"/>
        </w:rPr>
      </w:pPr>
    </w:p>
    <w:p w14:paraId="233D1D36" w14:textId="77777777" w:rsidR="00114199" w:rsidRDefault="00114199" w:rsidP="00732507">
      <w:pPr>
        <w:autoSpaceDE w:val="0"/>
        <w:autoSpaceDN w:val="0"/>
        <w:adjustRightInd w:val="0"/>
        <w:spacing w:after="0" w:line="240" w:lineRule="auto"/>
        <w:jc w:val="both"/>
        <w:rPr>
          <w:rFonts w:ascii="Arial Narrow" w:hAnsi="Arial Narrow" w:cs="Arial"/>
          <w:b/>
          <w:bCs/>
          <w:color w:val="000000"/>
          <w:sz w:val="24"/>
          <w:szCs w:val="24"/>
          <w:lang w:eastAsia="es-ES"/>
        </w:rPr>
      </w:pPr>
    </w:p>
    <w:p w14:paraId="75D41AFD" w14:textId="77777777" w:rsidR="00114199" w:rsidRDefault="00114199" w:rsidP="00732507">
      <w:pPr>
        <w:autoSpaceDE w:val="0"/>
        <w:autoSpaceDN w:val="0"/>
        <w:adjustRightInd w:val="0"/>
        <w:spacing w:after="0" w:line="240" w:lineRule="auto"/>
        <w:jc w:val="both"/>
        <w:rPr>
          <w:rFonts w:ascii="Arial Narrow" w:hAnsi="Arial Narrow" w:cs="Arial"/>
          <w:b/>
          <w:bCs/>
          <w:color w:val="000000"/>
          <w:sz w:val="24"/>
          <w:szCs w:val="24"/>
          <w:lang w:eastAsia="es-ES"/>
        </w:rPr>
      </w:pPr>
    </w:p>
    <w:p w14:paraId="0B4E9E90" w14:textId="77777777" w:rsidR="00114199" w:rsidRDefault="00114199" w:rsidP="00732507">
      <w:pPr>
        <w:autoSpaceDE w:val="0"/>
        <w:autoSpaceDN w:val="0"/>
        <w:adjustRightInd w:val="0"/>
        <w:spacing w:after="0" w:line="240" w:lineRule="auto"/>
        <w:jc w:val="both"/>
        <w:rPr>
          <w:rFonts w:ascii="Arial Narrow" w:hAnsi="Arial Narrow" w:cs="Arial"/>
          <w:b/>
          <w:bCs/>
          <w:color w:val="000000"/>
          <w:sz w:val="24"/>
          <w:szCs w:val="24"/>
          <w:lang w:eastAsia="es-ES"/>
        </w:rPr>
      </w:pPr>
    </w:p>
    <w:p w14:paraId="5ACB0D14" w14:textId="77777777" w:rsidR="00114199" w:rsidRDefault="00114199" w:rsidP="00732507">
      <w:pPr>
        <w:autoSpaceDE w:val="0"/>
        <w:autoSpaceDN w:val="0"/>
        <w:adjustRightInd w:val="0"/>
        <w:spacing w:after="0" w:line="240" w:lineRule="auto"/>
        <w:jc w:val="both"/>
        <w:rPr>
          <w:rFonts w:ascii="Arial Narrow" w:hAnsi="Arial Narrow" w:cs="Arial"/>
          <w:b/>
          <w:bCs/>
          <w:color w:val="000000"/>
          <w:sz w:val="24"/>
          <w:szCs w:val="24"/>
          <w:lang w:eastAsia="es-ES"/>
        </w:rPr>
      </w:pPr>
    </w:p>
    <w:p w14:paraId="3208A536" w14:textId="77777777" w:rsidR="00114199" w:rsidRDefault="00114199" w:rsidP="00732507">
      <w:pPr>
        <w:autoSpaceDE w:val="0"/>
        <w:autoSpaceDN w:val="0"/>
        <w:adjustRightInd w:val="0"/>
        <w:spacing w:after="0" w:line="240" w:lineRule="auto"/>
        <w:jc w:val="both"/>
        <w:rPr>
          <w:rFonts w:ascii="Arial Narrow" w:hAnsi="Arial Narrow" w:cs="Arial"/>
          <w:b/>
          <w:bCs/>
          <w:color w:val="000000"/>
          <w:sz w:val="24"/>
          <w:szCs w:val="24"/>
          <w:lang w:eastAsia="es-ES"/>
        </w:rPr>
      </w:pPr>
    </w:p>
    <w:p w14:paraId="450C23E7" w14:textId="3AC1A5F6" w:rsidR="00B75FC7" w:rsidRPr="00514BB8" w:rsidRDefault="00B75FC7" w:rsidP="00732507">
      <w:pPr>
        <w:autoSpaceDE w:val="0"/>
        <w:autoSpaceDN w:val="0"/>
        <w:adjustRightInd w:val="0"/>
        <w:spacing w:after="0" w:line="240" w:lineRule="auto"/>
        <w:jc w:val="both"/>
        <w:rPr>
          <w:rFonts w:ascii="Arial Narrow" w:hAnsi="Arial Narrow" w:cs="Arial"/>
          <w:b/>
          <w:bCs/>
          <w:color w:val="000000"/>
          <w:sz w:val="24"/>
          <w:szCs w:val="24"/>
          <w:lang w:eastAsia="es-ES"/>
        </w:rPr>
      </w:pPr>
      <w:r w:rsidRPr="00514BB8">
        <w:rPr>
          <w:rFonts w:ascii="Arial Narrow" w:hAnsi="Arial Narrow" w:cs="Arial"/>
          <w:b/>
          <w:bCs/>
          <w:color w:val="000000"/>
          <w:sz w:val="24"/>
          <w:szCs w:val="24"/>
          <w:lang w:eastAsia="es-ES"/>
        </w:rPr>
        <w:lastRenderedPageBreak/>
        <w:t xml:space="preserve">ARTICULO </w:t>
      </w:r>
      <w:r w:rsidR="00514BB8" w:rsidRPr="00514BB8">
        <w:rPr>
          <w:rFonts w:ascii="Arial Narrow" w:hAnsi="Arial Narrow" w:cs="Arial"/>
          <w:b/>
          <w:bCs/>
          <w:color w:val="000000"/>
          <w:sz w:val="24"/>
          <w:szCs w:val="24"/>
          <w:lang w:eastAsia="es-ES"/>
        </w:rPr>
        <w:t>3</w:t>
      </w:r>
      <w:r w:rsidR="00206DC7">
        <w:rPr>
          <w:rFonts w:ascii="Arial Narrow" w:hAnsi="Arial Narrow" w:cs="Arial"/>
          <w:b/>
          <w:bCs/>
          <w:color w:val="000000"/>
          <w:sz w:val="24"/>
          <w:szCs w:val="24"/>
          <w:lang w:eastAsia="es-ES"/>
        </w:rPr>
        <w:t>7</w:t>
      </w:r>
      <w:r w:rsidR="001E7F67">
        <w:rPr>
          <w:rFonts w:ascii="Arial Narrow" w:hAnsi="Arial Narrow" w:cs="Arial"/>
          <w:b/>
          <w:bCs/>
          <w:color w:val="000000"/>
          <w:sz w:val="24"/>
          <w:szCs w:val="24"/>
          <w:lang w:eastAsia="es-ES"/>
        </w:rPr>
        <w:t>°</w:t>
      </w:r>
      <w:r w:rsidR="00206DC7">
        <w:rPr>
          <w:rFonts w:ascii="Arial Narrow" w:hAnsi="Arial Narrow" w:cs="Arial"/>
          <w:b/>
          <w:bCs/>
          <w:color w:val="000000"/>
          <w:sz w:val="24"/>
          <w:szCs w:val="24"/>
          <w:lang w:eastAsia="es-ES"/>
        </w:rPr>
        <w:t>.</w:t>
      </w:r>
      <w:r w:rsidRPr="00514BB8">
        <w:rPr>
          <w:rFonts w:ascii="Arial Narrow" w:hAnsi="Arial Narrow" w:cs="Arial"/>
          <w:b/>
          <w:bCs/>
          <w:color w:val="000000"/>
          <w:sz w:val="24"/>
          <w:szCs w:val="24"/>
          <w:lang w:eastAsia="es-ES"/>
        </w:rPr>
        <w:t xml:space="preserve"> Estudiantes con riesgo de repitencia.</w:t>
      </w:r>
    </w:p>
    <w:p w14:paraId="534219B0" w14:textId="77777777" w:rsidR="00B75FC7" w:rsidRPr="00514BB8" w:rsidRDefault="00B75FC7"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37FF3711" w14:textId="7DCA418F" w:rsidR="005072FE" w:rsidRPr="00514BB8" w:rsidRDefault="00F83AF2"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 xml:space="preserve">Las evidencias que se tendrán en consideración para el seguimiento académico de los estudiantes con riesgo de repitencia son las siguientes: </w:t>
      </w:r>
    </w:p>
    <w:p w14:paraId="54F05B8B" w14:textId="77777777" w:rsidR="001F7A1C" w:rsidRPr="00514BB8" w:rsidRDefault="001F7A1C"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23F4D191" w14:textId="388DE559" w:rsidR="001F7A1C" w:rsidRPr="00514BB8" w:rsidRDefault="001F7A1C"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1. Registro en hoja de vida del estudiante del bajo rendimiento y de las citaciones de apoderado periódicamente por</w:t>
      </w:r>
      <w:r w:rsidR="00B75FC7" w:rsidRPr="00514BB8">
        <w:rPr>
          <w:rFonts w:ascii="Arial Narrow" w:hAnsi="Arial Narrow" w:cs="Arial"/>
          <w:color w:val="000000"/>
          <w:sz w:val="24"/>
          <w:szCs w:val="24"/>
          <w:lang w:eastAsia="es-ES"/>
        </w:rPr>
        <w:t xml:space="preserve"> </w:t>
      </w:r>
      <w:r w:rsidRPr="00514BB8">
        <w:rPr>
          <w:rFonts w:ascii="Arial Narrow" w:hAnsi="Arial Narrow" w:cs="Arial"/>
          <w:color w:val="000000"/>
          <w:sz w:val="24"/>
          <w:szCs w:val="24"/>
          <w:lang w:eastAsia="es-ES"/>
        </w:rPr>
        <w:t xml:space="preserve">profesor jefe hasta que el estudiante logre los aprendizajes necesarios para el siguiente nivel de aprendizaje </w:t>
      </w:r>
    </w:p>
    <w:p w14:paraId="02187B00" w14:textId="4895E46F" w:rsidR="001F7A1C" w:rsidRPr="00514BB8" w:rsidRDefault="001F7A1C"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2. Derivaciones internas o externas a especialistas</w:t>
      </w:r>
      <w:r w:rsidR="00B75FC7" w:rsidRPr="00514BB8">
        <w:rPr>
          <w:rFonts w:ascii="Arial Narrow" w:hAnsi="Arial Narrow" w:cs="Arial"/>
          <w:color w:val="000000"/>
          <w:sz w:val="24"/>
          <w:szCs w:val="24"/>
          <w:lang w:eastAsia="es-ES"/>
        </w:rPr>
        <w:t>, si lo requiere</w:t>
      </w:r>
      <w:r w:rsidRPr="00514BB8">
        <w:rPr>
          <w:rFonts w:ascii="Arial Narrow" w:hAnsi="Arial Narrow" w:cs="Arial"/>
          <w:color w:val="000000"/>
          <w:sz w:val="24"/>
          <w:szCs w:val="24"/>
          <w:lang w:eastAsia="es-ES"/>
        </w:rPr>
        <w:t xml:space="preserve">. Las citaciones a los apoderados son de carácter obligatorio. </w:t>
      </w:r>
    </w:p>
    <w:p w14:paraId="003361E1" w14:textId="77777777" w:rsidR="001F7A1C" w:rsidRPr="00514BB8" w:rsidRDefault="001F7A1C"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 xml:space="preserve">3. Informes de especialistas tratantes. </w:t>
      </w:r>
    </w:p>
    <w:p w14:paraId="4E3EB507" w14:textId="77777777" w:rsidR="001F7A1C" w:rsidRPr="00514BB8" w:rsidRDefault="001F7A1C"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 xml:space="preserve">4. Apoyos pedagógicos realizados por los distintos docentes. Actividades de reforzamiento para desarrollar en conjunto con la familia. </w:t>
      </w:r>
    </w:p>
    <w:p w14:paraId="75E21DA5" w14:textId="6B881CFD" w:rsidR="00984AF0" w:rsidRPr="00514BB8" w:rsidRDefault="001F7A1C"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 xml:space="preserve">5. Registrar las inasistencias a clases y los retiros anticipados de la jornada escolar. </w:t>
      </w:r>
    </w:p>
    <w:p w14:paraId="74618A0F" w14:textId="7E98319B" w:rsidR="000045CA" w:rsidRPr="00514BB8" w:rsidRDefault="000045CA"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5CFA44A7" w14:textId="751A9B5D" w:rsidR="000045CA" w:rsidRPr="00514BB8" w:rsidRDefault="000045CA"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Los estudiantes que se encuentran con calificaciones inferiores a 4,0 en asignatura</w:t>
      </w:r>
      <w:r w:rsidR="009D7EE9" w:rsidRPr="00514BB8">
        <w:rPr>
          <w:rFonts w:ascii="Arial Narrow" w:hAnsi="Arial Narrow" w:cs="Arial"/>
          <w:color w:val="000000"/>
          <w:sz w:val="24"/>
          <w:szCs w:val="24"/>
          <w:lang w:eastAsia="es-ES"/>
        </w:rPr>
        <w:t xml:space="preserve"> de Lenguaje y/o Matemática</w:t>
      </w:r>
      <w:r w:rsidRPr="00514BB8">
        <w:rPr>
          <w:rFonts w:ascii="Arial Narrow" w:hAnsi="Arial Narrow" w:cs="Arial"/>
          <w:color w:val="000000"/>
          <w:sz w:val="24"/>
          <w:szCs w:val="24"/>
          <w:lang w:eastAsia="es-ES"/>
        </w:rPr>
        <w:t xml:space="preserve"> </w:t>
      </w:r>
      <w:r w:rsidR="00114199">
        <w:rPr>
          <w:rFonts w:ascii="Arial Narrow" w:hAnsi="Arial Narrow" w:cs="Arial"/>
          <w:color w:val="000000"/>
          <w:sz w:val="24"/>
          <w:szCs w:val="24"/>
          <w:lang w:eastAsia="es-ES"/>
        </w:rPr>
        <w:t>se mantendrán en situación de seguimiento académico</w:t>
      </w:r>
      <w:r w:rsidRPr="00514BB8">
        <w:rPr>
          <w:rFonts w:ascii="Arial Narrow" w:hAnsi="Arial Narrow" w:cs="Arial"/>
          <w:color w:val="000000"/>
          <w:sz w:val="24"/>
          <w:szCs w:val="24"/>
          <w:lang w:eastAsia="es-ES"/>
        </w:rPr>
        <w:t xml:space="preserve">. </w:t>
      </w:r>
    </w:p>
    <w:p w14:paraId="2F780FBE" w14:textId="77777777" w:rsidR="009D7EE9" w:rsidRPr="00514BB8" w:rsidRDefault="009D7EE9"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0828A765" w14:textId="6041711C" w:rsidR="005E4610" w:rsidRPr="00514BB8" w:rsidRDefault="005E4610" w:rsidP="00732507">
      <w:pPr>
        <w:autoSpaceDE w:val="0"/>
        <w:autoSpaceDN w:val="0"/>
        <w:adjustRightInd w:val="0"/>
        <w:spacing w:after="0" w:line="240" w:lineRule="auto"/>
        <w:jc w:val="both"/>
        <w:rPr>
          <w:rFonts w:ascii="Arial Narrow" w:hAnsi="Arial Narrow" w:cs="Arial"/>
          <w:color w:val="000000"/>
          <w:sz w:val="24"/>
          <w:szCs w:val="24"/>
          <w:lang w:eastAsia="es-ES"/>
        </w:rPr>
      </w:pPr>
      <w:r w:rsidRPr="00514BB8">
        <w:rPr>
          <w:rFonts w:ascii="Arial Narrow" w:hAnsi="Arial Narrow" w:cs="Arial"/>
          <w:color w:val="000000"/>
          <w:sz w:val="24"/>
          <w:szCs w:val="24"/>
          <w:lang w:eastAsia="es-ES"/>
        </w:rPr>
        <w:t>Los estudiantes que cuenten con asignaturas reprobadas al momento de la primera entrega de notas parciales se les cita</w:t>
      </w:r>
      <w:r w:rsidR="00934424" w:rsidRPr="00514BB8">
        <w:rPr>
          <w:rFonts w:ascii="Arial Narrow" w:hAnsi="Arial Narrow" w:cs="Arial"/>
          <w:color w:val="000000"/>
          <w:sz w:val="24"/>
          <w:szCs w:val="24"/>
          <w:lang w:eastAsia="es-ES"/>
        </w:rPr>
        <w:t>rá el apoderado, el cual firmará</w:t>
      </w:r>
      <w:r w:rsidRPr="00514BB8">
        <w:rPr>
          <w:rFonts w:ascii="Arial Narrow" w:hAnsi="Arial Narrow" w:cs="Arial"/>
          <w:color w:val="000000"/>
          <w:sz w:val="24"/>
          <w:szCs w:val="24"/>
          <w:lang w:eastAsia="es-ES"/>
        </w:rPr>
        <w:t xml:space="preserve"> compromiso para ayudar a su hijo (a) a revertir sus calificaciones</w:t>
      </w:r>
      <w:r w:rsidR="009D7EE9" w:rsidRPr="00514BB8">
        <w:rPr>
          <w:rFonts w:ascii="Arial Narrow" w:hAnsi="Arial Narrow" w:cs="Arial"/>
          <w:color w:val="000000"/>
          <w:sz w:val="24"/>
          <w:szCs w:val="24"/>
          <w:lang w:eastAsia="es-ES"/>
        </w:rPr>
        <w:t>.</w:t>
      </w:r>
    </w:p>
    <w:p w14:paraId="72280C6E" w14:textId="77777777" w:rsidR="00984AF0" w:rsidRPr="00514BB8" w:rsidRDefault="00984AF0"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1AAA7050" w14:textId="77777777" w:rsidR="005E4610" w:rsidRPr="00514BB8" w:rsidRDefault="005E4610" w:rsidP="00732507">
      <w:pPr>
        <w:autoSpaceDE w:val="0"/>
        <w:autoSpaceDN w:val="0"/>
        <w:adjustRightInd w:val="0"/>
        <w:spacing w:after="0" w:line="240" w:lineRule="auto"/>
        <w:jc w:val="both"/>
        <w:rPr>
          <w:rFonts w:ascii="Arial Narrow" w:hAnsi="Arial Narrow" w:cs="Arial"/>
          <w:color w:val="000000"/>
          <w:sz w:val="24"/>
          <w:szCs w:val="24"/>
          <w:lang w:eastAsia="es-ES"/>
        </w:rPr>
      </w:pPr>
    </w:p>
    <w:p w14:paraId="797D8584" w14:textId="701A19E7" w:rsidR="00B75FC7" w:rsidRPr="00514BB8" w:rsidRDefault="004F139F" w:rsidP="00732507">
      <w:pPr>
        <w:spacing w:after="0"/>
        <w:jc w:val="both"/>
        <w:rPr>
          <w:rFonts w:ascii="Arial Narrow" w:hAnsi="Arial Narrow" w:cs="Arial"/>
          <w:b/>
          <w:sz w:val="24"/>
          <w:szCs w:val="24"/>
          <w:lang w:val="es-ES_tradnl"/>
        </w:rPr>
      </w:pPr>
      <w:r w:rsidRPr="00514BB8">
        <w:rPr>
          <w:rFonts w:ascii="Arial Narrow" w:hAnsi="Arial Narrow" w:cs="Arial"/>
          <w:b/>
          <w:sz w:val="24"/>
          <w:szCs w:val="24"/>
          <w:lang w:val="es-ES_tradnl"/>
        </w:rPr>
        <w:t xml:space="preserve">ARTÍCULO </w:t>
      </w:r>
      <w:r w:rsidR="00206DC7">
        <w:rPr>
          <w:rFonts w:ascii="Arial Narrow" w:hAnsi="Arial Narrow" w:cs="Arial"/>
          <w:b/>
          <w:sz w:val="24"/>
          <w:szCs w:val="24"/>
          <w:lang w:val="es-ES_tradnl"/>
        </w:rPr>
        <w:t>38</w:t>
      </w:r>
      <w:r w:rsidR="00114199">
        <w:rPr>
          <w:rFonts w:ascii="Arial Narrow" w:hAnsi="Arial Narrow" w:cs="Arial"/>
          <w:b/>
          <w:sz w:val="24"/>
          <w:szCs w:val="24"/>
          <w:lang w:val="es-ES_tradnl"/>
        </w:rPr>
        <w:t>°.</w:t>
      </w:r>
      <w:r w:rsidR="00606841" w:rsidRPr="00514BB8">
        <w:rPr>
          <w:rFonts w:ascii="Arial Narrow" w:hAnsi="Arial Narrow" w:cs="Arial"/>
          <w:b/>
          <w:sz w:val="24"/>
          <w:szCs w:val="24"/>
          <w:lang w:val="es-ES_tradnl"/>
        </w:rPr>
        <w:t xml:space="preserve"> </w:t>
      </w:r>
      <w:r w:rsidR="00B75FC7" w:rsidRPr="00514BB8">
        <w:rPr>
          <w:rFonts w:ascii="Arial Narrow" w:hAnsi="Arial Narrow" w:cs="Arial"/>
          <w:b/>
          <w:sz w:val="24"/>
          <w:szCs w:val="24"/>
          <w:lang w:val="es-ES_tradnl"/>
        </w:rPr>
        <w:t>Repitencia</w:t>
      </w:r>
    </w:p>
    <w:p w14:paraId="17A35D65" w14:textId="3F2C096A" w:rsidR="005729E3" w:rsidRPr="00514BB8" w:rsidRDefault="0015357C" w:rsidP="00732507">
      <w:pPr>
        <w:spacing w:after="0"/>
        <w:jc w:val="both"/>
        <w:rPr>
          <w:rFonts w:ascii="Arial Narrow" w:hAnsi="Arial Narrow" w:cs="Arial"/>
          <w:sz w:val="24"/>
          <w:szCs w:val="24"/>
          <w:lang w:val="es-ES_tradnl"/>
        </w:rPr>
      </w:pPr>
      <w:r w:rsidRPr="00514BB8">
        <w:rPr>
          <w:rFonts w:ascii="Arial Narrow" w:hAnsi="Arial Narrow" w:cs="Arial"/>
          <w:sz w:val="24"/>
          <w:szCs w:val="24"/>
          <w:lang w:val="es-ES_tradnl"/>
        </w:rPr>
        <w:t>Repetirán curso los alumno</w:t>
      </w:r>
      <w:r w:rsidR="0039095D" w:rsidRPr="00514BB8">
        <w:rPr>
          <w:rFonts w:ascii="Arial Narrow" w:hAnsi="Arial Narrow" w:cs="Arial"/>
          <w:sz w:val="24"/>
          <w:szCs w:val="24"/>
          <w:lang w:val="es-ES_tradnl"/>
        </w:rPr>
        <w:t>s</w:t>
      </w:r>
      <w:r w:rsidR="00926A34" w:rsidRPr="00514BB8">
        <w:rPr>
          <w:rFonts w:ascii="Arial Narrow" w:hAnsi="Arial Narrow" w:cs="Arial"/>
          <w:sz w:val="24"/>
          <w:szCs w:val="24"/>
          <w:lang w:val="es-ES_tradnl"/>
        </w:rPr>
        <w:t xml:space="preserve"> y alumnas </w:t>
      </w:r>
      <w:r w:rsidR="0039095D" w:rsidRPr="00514BB8">
        <w:rPr>
          <w:rFonts w:ascii="Arial Narrow" w:hAnsi="Arial Narrow" w:cs="Arial"/>
          <w:sz w:val="24"/>
          <w:szCs w:val="24"/>
          <w:lang w:val="es-ES_tradnl"/>
        </w:rPr>
        <w:t>que no cumplan con lo estipulado.  La si</w:t>
      </w:r>
      <w:r w:rsidR="00282A94" w:rsidRPr="00514BB8">
        <w:rPr>
          <w:rFonts w:ascii="Arial Narrow" w:hAnsi="Arial Narrow" w:cs="Arial"/>
          <w:sz w:val="24"/>
          <w:szCs w:val="24"/>
          <w:lang w:val="es-ES_tradnl"/>
        </w:rPr>
        <w:t>tuación final de promoción de los alumno</w:t>
      </w:r>
      <w:r w:rsidR="0039095D" w:rsidRPr="00514BB8">
        <w:rPr>
          <w:rFonts w:ascii="Arial Narrow" w:hAnsi="Arial Narrow" w:cs="Arial"/>
          <w:sz w:val="24"/>
          <w:szCs w:val="24"/>
          <w:lang w:val="es-ES_tradnl"/>
        </w:rPr>
        <w:t>s deberá quedar resuelta a más tardar, al término del año</w:t>
      </w:r>
      <w:r w:rsidR="0039095D" w:rsidRPr="00514BB8">
        <w:rPr>
          <w:rFonts w:ascii="Arial Narrow" w:hAnsi="Arial Narrow" w:cs="Arial"/>
          <w:b/>
          <w:sz w:val="24"/>
          <w:szCs w:val="24"/>
          <w:lang w:val="es-ES_tradnl"/>
        </w:rPr>
        <w:t xml:space="preserve"> </w:t>
      </w:r>
      <w:r w:rsidR="0039095D" w:rsidRPr="00514BB8">
        <w:rPr>
          <w:rFonts w:ascii="Arial Narrow" w:hAnsi="Arial Narrow" w:cs="Arial"/>
          <w:sz w:val="24"/>
          <w:szCs w:val="24"/>
          <w:lang w:val="es-ES_tradnl"/>
        </w:rPr>
        <w:t>escolar.</w:t>
      </w:r>
    </w:p>
    <w:p w14:paraId="588B9714" w14:textId="7E2FC137" w:rsidR="00984AF0" w:rsidRPr="00514BB8" w:rsidRDefault="00984AF0" w:rsidP="00732507">
      <w:pPr>
        <w:spacing w:after="0"/>
        <w:jc w:val="both"/>
        <w:rPr>
          <w:rFonts w:ascii="Arial Narrow" w:hAnsi="Arial Narrow" w:cs="Arial"/>
          <w:sz w:val="24"/>
          <w:szCs w:val="24"/>
          <w:lang w:val="es-ES_tradnl"/>
        </w:rPr>
      </w:pPr>
      <w:r w:rsidRPr="00514BB8">
        <w:rPr>
          <w:rFonts w:ascii="Arial Narrow" w:hAnsi="Arial Narrow" w:cs="Arial"/>
          <w:sz w:val="24"/>
          <w:szCs w:val="24"/>
          <w:lang w:eastAsia="es-CL"/>
        </w:rPr>
        <w:t xml:space="preserve">Los estudiantes solo podrán </w:t>
      </w:r>
      <w:r w:rsidRPr="00514BB8">
        <w:rPr>
          <w:rFonts w:ascii="Arial Narrow" w:hAnsi="Arial Narrow" w:cs="Arial"/>
          <w:sz w:val="24"/>
          <w:szCs w:val="24"/>
          <w:u w:val="single"/>
          <w:lang w:eastAsia="es-CL"/>
        </w:rPr>
        <w:t>repetir un curso en enseñanza básica, de lo contrario se procederá a cancelar la matrícula.</w:t>
      </w:r>
    </w:p>
    <w:p w14:paraId="7142A53C" w14:textId="77777777" w:rsidR="006F6501" w:rsidRPr="00514BB8" w:rsidRDefault="006F6501" w:rsidP="00732507">
      <w:pPr>
        <w:spacing w:after="0"/>
        <w:jc w:val="both"/>
        <w:rPr>
          <w:rFonts w:ascii="Arial Narrow" w:hAnsi="Arial Narrow" w:cs="Arial"/>
          <w:sz w:val="24"/>
          <w:szCs w:val="24"/>
          <w:lang w:val="es-ES_tradnl"/>
        </w:rPr>
      </w:pPr>
    </w:p>
    <w:p w14:paraId="2C0AE137" w14:textId="6012D5E9" w:rsidR="00114199" w:rsidRDefault="00BC1AC8" w:rsidP="00732507">
      <w:pPr>
        <w:spacing w:after="0"/>
        <w:jc w:val="both"/>
        <w:rPr>
          <w:rFonts w:ascii="Arial Narrow" w:hAnsi="Arial Narrow" w:cs="Arial"/>
          <w:b/>
          <w:sz w:val="24"/>
          <w:szCs w:val="24"/>
          <w:lang w:val="es-ES_tradnl"/>
        </w:rPr>
      </w:pPr>
      <w:bookmarkStart w:id="4" w:name="_Hlk90290884"/>
      <w:r w:rsidRPr="00514BB8">
        <w:rPr>
          <w:rFonts w:ascii="Arial Narrow" w:hAnsi="Arial Narrow" w:cs="Arial"/>
          <w:b/>
          <w:sz w:val="24"/>
          <w:szCs w:val="24"/>
          <w:lang w:val="es-ES_tradnl"/>
        </w:rPr>
        <w:t xml:space="preserve">ARTÍCULO </w:t>
      </w:r>
      <w:r w:rsidR="00206DC7">
        <w:rPr>
          <w:rFonts w:ascii="Arial Narrow" w:hAnsi="Arial Narrow" w:cs="Arial"/>
          <w:b/>
          <w:sz w:val="24"/>
          <w:szCs w:val="24"/>
          <w:lang w:val="es-ES_tradnl"/>
        </w:rPr>
        <w:t>39</w:t>
      </w:r>
      <w:r w:rsidR="00114199">
        <w:rPr>
          <w:rFonts w:ascii="Arial Narrow" w:hAnsi="Arial Narrow" w:cs="Arial"/>
          <w:b/>
          <w:sz w:val="24"/>
          <w:szCs w:val="24"/>
          <w:lang w:val="es-ES_tradnl"/>
        </w:rPr>
        <w:t>°. Situaciones no contempladas en el reglamento.</w:t>
      </w:r>
    </w:p>
    <w:p w14:paraId="5ECD3456" w14:textId="77777777" w:rsidR="00114199" w:rsidRDefault="00114199" w:rsidP="00732507">
      <w:pPr>
        <w:spacing w:after="0"/>
        <w:jc w:val="both"/>
        <w:rPr>
          <w:rFonts w:ascii="Arial Narrow" w:hAnsi="Arial Narrow" w:cs="Arial"/>
          <w:b/>
          <w:sz w:val="24"/>
          <w:szCs w:val="24"/>
          <w:lang w:val="es-ES_tradnl"/>
        </w:rPr>
      </w:pPr>
    </w:p>
    <w:p w14:paraId="24C9DBD2" w14:textId="18C72CB5" w:rsidR="0039095D" w:rsidRPr="00514BB8" w:rsidRDefault="00621A5F" w:rsidP="00732507">
      <w:pPr>
        <w:spacing w:after="0"/>
        <w:jc w:val="both"/>
        <w:rPr>
          <w:rFonts w:ascii="Arial Narrow" w:hAnsi="Arial Narrow" w:cs="Arial"/>
          <w:sz w:val="24"/>
          <w:szCs w:val="24"/>
          <w:lang w:val="es-ES_tradnl"/>
        </w:rPr>
      </w:pPr>
      <w:r w:rsidRPr="00514BB8">
        <w:rPr>
          <w:rFonts w:ascii="Arial Narrow" w:hAnsi="Arial Narrow" w:cs="Arial"/>
          <w:sz w:val="24"/>
          <w:szCs w:val="24"/>
          <w:lang w:val="es-ES_tradnl"/>
        </w:rPr>
        <w:t xml:space="preserve"> </w:t>
      </w:r>
      <w:r w:rsidR="0039095D" w:rsidRPr="00514BB8">
        <w:rPr>
          <w:rFonts w:ascii="Arial Narrow" w:hAnsi="Arial Narrow" w:cs="Arial"/>
          <w:sz w:val="24"/>
          <w:szCs w:val="24"/>
          <w:lang w:val="es-ES_tradnl"/>
        </w:rPr>
        <w:t xml:space="preserve">La </w:t>
      </w:r>
      <w:r w:rsidR="00206DC7">
        <w:rPr>
          <w:rFonts w:ascii="Arial Narrow" w:hAnsi="Arial Narrow" w:cs="Arial"/>
          <w:sz w:val="24"/>
          <w:szCs w:val="24"/>
          <w:lang w:val="es-ES_tradnl"/>
        </w:rPr>
        <w:t>d</w:t>
      </w:r>
      <w:r w:rsidR="0039095D" w:rsidRPr="00514BB8">
        <w:rPr>
          <w:rFonts w:ascii="Arial Narrow" w:hAnsi="Arial Narrow" w:cs="Arial"/>
          <w:sz w:val="24"/>
          <w:szCs w:val="24"/>
          <w:lang w:val="es-ES_tradnl"/>
        </w:rPr>
        <w:t>irectora del Establecimiento</w:t>
      </w:r>
      <w:r w:rsidR="00762A3C" w:rsidRPr="00514BB8">
        <w:rPr>
          <w:rFonts w:ascii="Arial Narrow" w:hAnsi="Arial Narrow" w:cs="Arial"/>
          <w:sz w:val="24"/>
          <w:szCs w:val="24"/>
          <w:lang w:val="es-ES_tradnl"/>
        </w:rPr>
        <w:t xml:space="preserve">, en compañía del equipo de gestión </w:t>
      </w:r>
      <w:r w:rsidR="0039095D" w:rsidRPr="00514BB8">
        <w:rPr>
          <w:rFonts w:ascii="Arial Narrow" w:hAnsi="Arial Narrow" w:cs="Arial"/>
          <w:sz w:val="24"/>
          <w:szCs w:val="24"/>
          <w:lang w:val="es-ES_tradnl"/>
        </w:rPr>
        <w:t>resolverá las situaciones especiales no contempladas en el presente normativo.</w:t>
      </w:r>
    </w:p>
    <w:bookmarkEnd w:id="4"/>
    <w:p w14:paraId="2C863D25" w14:textId="77777777" w:rsidR="00B24A29" w:rsidRPr="00514BB8" w:rsidRDefault="00B24A29" w:rsidP="00732507">
      <w:pPr>
        <w:spacing w:after="0"/>
        <w:jc w:val="both"/>
        <w:rPr>
          <w:rFonts w:ascii="Arial Narrow" w:hAnsi="Arial Narrow" w:cs="Arial"/>
          <w:sz w:val="24"/>
          <w:szCs w:val="24"/>
          <w:lang w:val="es-ES_tradnl"/>
        </w:rPr>
      </w:pPr>
    </w:p>
    <w:p w14:paraId="2AD41F2E" w14:textId="1D0835EE" w:rsidR="006F6501" w:rsidRPr="00514BB8" w:rsidRDefault="006F6501" w:rsidP="00732507">
      <w:pPr>
        <w:autoSpaceDE w:val="0"/>
        <w:autoSpaceDN w:val="0"/>
        <w:adjustRightInd w:val="0"/>
        <w:spacing w:after="0" w:line="240" w:lineRule="auto"/>
        <w:jc w:val="both"/>
        <w:rPr>
          <w:rFonts w:ascii="Arial Narrow" w:hAnsi="Arial Narrow" w:cs="Arial"/>
          <w:b/>
          <w:sz w:val="24"/>
          <w:szCs w:val="24"/>
        </w:rPr>
      </w:pPr>
      <w:r w:rsidRPr="00514BB8">
        <w:rPr>
          <w:rFonts w:ascii="Arial Narrow" w:hAnsi="Arial Narrow" w:cs="Arial"/>
          <w:color w:val="000000"/>
          <w:sz w:val="24"/>
          <w:szCs w:val="24"/>
          <w:lang w:eastAsia="es-ES"/>
        </w:rPr>
        <w:t xml:space="preserve">Anualmente, durante el proceso de cierre y evaluación anual se revisará el reglamento de evaluación con el consejo de profesores, quienes indicarán observaciones o sugerencias para mejorar el presente, las cuales se someterán a discusión y el acuerdo resultante, llevará a modificar el presente reglamento. Las modificaciones al reglamento se harán efectivas al inicio del año escolar siguiente. </w:t>
      </w:r>
      <w:r w:rsidR="0088049F" w:rsidRPr="00514BB8">
        <w:rPr>
          <w:rFonts w:ascii="Arial Narrow" w:hAnsi="Arial Narrow" w:cs="Arial"/>
          <w:b/>
          <w:bCs/>
          <w:sz w:val="24"/>
          <w:szCs w:val="24"/>
          <w:lang w:eastAsia="es-ES"/>
        </w:rPr>
        <w:t>Una vez consensuado se presentará al Consejo Escolar</w:t>
      </w:r>
      <w:r w:rsidR="0088049F" w:rsidRPr="00514BB8">
        <w:rPr>
          <w:rFonts w:ascii="Arial Narrow" w:hAnsi="Arial Narrow" w:cs="Arial"/>
          <w:sz w:val="24"/>
          <w:szCs w:val="24"/>
          <w:lang w:eastAsia="es-ES"/>
        </w:rPr>
        <w:t>.</w:t>
      </w:r>
    </w:p>
    <w:p w14:paraId="26BCFB42" w14:textId="77777777" w:rsidR="00FF4C8F" w:rsidRPr="00514BB8" w:rsidRDefault="00FF4C8F" w:rsidP="00732507">
      <w:pPr>
        <w:jc w:val="both"/>
        <w:rPr>
          <w:rFonts w:ascii="Arial Narrow" w:hAnsi="Arial Narrow" w:cs="Arial"/>
          <w:b/>
          <w:i/>
          <w:sz w:val="24"/>
          <w:szCs w:val="24"/>
        </w:rPr>
      </w:pPr>
    </w:p>
    <w:p w14:paraId="1547136F" w14:textId="0530D850" w:rsidR="00B71D83" w:rsidRPr="00514BB8" w:rsidRDefault="00684981" w:rsidP="00732507">
      <w:pPr>
        <w:jc w:val="both"/>
        <w:rPr>
          <w:rFonts w:ascii="Arial Narrow" w:hAnsi="Arial Narrow" w:cs="Arial"/>
          <w:b/>
          <w:color w:val="000000" w:themeColor="text1"/>
          <w:sz w:val="24"/>
          <w:szCs w:val="24"/>
        </w:rPr>
      </w:pPr>
      <w:bookmarkStart w:id="5" w:name="_Hlk90290907"/>
      <w:r w:rsidRPr="00514BB8">
        <w:rPr>
          <w:rFonts w:ascii="Arial Narrow" w:hAnsi="Arial Narrow" w:cs="Arial"/>
          <w:b/>
          <w:i/>
          <w:sz w:val="24"/>
          <w:szCs w:val="24"/>
        </w:rPr>
        <w:t>El presente Reglamento fue revisado y aceptado por el Consejo de</w:t>
      </w:r>
      <w:r w:rsidR="00934424" w:rsidRPr="00514BB8">
        <w:rPr>
          <w:rFonts w:ascii="Arial Narrow" w:hAnsi="Arial Narrow" w:cs="Arial"/>
          <w:b/>
          <w:i/>
          <w:sz w:val="24"/>
          <w:szCs w:val="24"/>
        </w:rPr>
        <w:t xml:space="preserve"> Profesores</w:t>
      </w:r>
      <w:r w:rsidR="00E6308B" w:rsidRPr="00514BB8">
        <w:rPr>
          <w:rFonts w:ascii="Arial Narrow" w:hAnsi="Arial Narrow" w:cs="Arial"/>
          <w:b/>
          <w:i/>
          <w:sz w:val="24"/>
          <w:szCs w:val="24"/>
        </w:rPr>
        <w:t xml:space="preserve"> e</w:t>
      </w:r>
      <w:r w:rsidR="009153AB" w:rsidRPr="00514BB8">
        <w:rPr>
          <w:rFonts w:ascii="Arial Narrow" w:hAnsi="Arial Narrow" w:cs="Arial"/>
          <w:b/>
          <w:i/>
          <w:sz w:val="24"/>
          <w:szCs w:val="24"/>
        </w:rPr>
        <w:t>n</w:t>
      </w:r>
      <w:r w:rsidR="00033F41" w:rsidRPr="00514BB8">
        <w:rPr>
          <w:rFonts w:ascii="Arial Narrow" w:hAnsi="Arial Narrow" w:cs="Arial"/>
          <w:b/>
          <w:i/>
          <w:sz w:val="24"/>
          <w:szCs w:val="24"/>
        </w:rPr>
        <w:t xml:space="preserve"> el mes de </w:t>
      </w:r>
      <w:r w:rsidR="00206DC7">
        <w:rPr>
          <w:rFonts w:ascii="Arial Narrow" w:hAnsi="Arial Narrow" w:cs="Arial"/>
          <w:b/>
          <w:i/>
          <w:sz w:val="24"/>
          <w:szCs w:val="24"/>
        </w:rPr>
        <w:t xml:space="preserve">agosto del </w:t>
      </w:r>
      <w:r w:rsidR="00033F41" w:rsidRPr="00514BB8">
        <w:rPr>
          <w:rFonts w:ascii="Arial Narrow" w:hAnsi="Arial Narrow" w:cs="Arial"/>
          <w:b/>
          <w:i/>
          <w:sz w:val="24"/>
          <w:szCs w:val="24"/>
        </w:rPr>
        <w:t xml:space="preserve"> 202</w:t>
      </w:r>
      <w:r w:rsidR="00206DC7">
        <w:rPr>
          <w:rFonts w:ascii="Arial Narrow" w:hAnsi="Arial Narrow" w:cs="Arial"/>
          <w:b/>
          <w:i/>
          <w:sz w:val="24"/>
          <w:szCs w:val="24"/>
        </w:rPr>
        <w:t>5</w:t>
      </w:r>
      <w:r w:rsidR="00934424" w:rsidRPr="00514BB8">
        <w:rPr>
          <w:rFonts w:ascii="Arial Narrow" w:hAnsi="Arial Narrow" w:cs="Arial"/>
          <w:b/>
          <w:i/>
          <w:sz w:val="24"/>
          <w:szCs w:val="24"/>
        </w:rPr>
        <w:t>. Se publicará en la página y entregará una síntesis a los apoderados.</w:t>
      </w:r>
      <w:bookmarkEnd w:id="5"/>
    </w:p>
    <w:p w14:paraId="7A81CDC4" w14:textId="77777777" w:rsidR="00E9734E" w:rsidRPr="007B3592" w:rsidRDefault="00E9734E" w:rsidP="00732507">
      <w:pPr>
        <w:jc w:val="both"/>
        <w:rPr>
          <w:rFonts w:ascii="Arial" w:hAnsi="Arial" w:cs="Arial"/>
          <w:b/>
          <w:color w:val="ED0000"/>
          <w:sz w:val="20"/>
          <w:szCs w:val="20"/>
          <w:u w:val="words"/>
        </w:rPr>
      </w:pPr>
    </w:p>
    <w:sectPr w:rsidR="00E9734E" w:rsidRPr="007B3592" w:rsidSect="00D75634">
      <w:headerReference w:type="default" r:id="rId9"/>
      <w:footerReference w:type="default" r:id="rId10"/>
      <w:pgSz w:w="12240" w:h="15840"/>
      <w:pgMar w:top="1320" w:right="1020" w:bottom="620" w:left="1020" w:header="0" w:footer="438"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1AE86" w14:textId="77777777" w:rsidR="00344730" w:rsidRDefault="00344730" w:rsidP="00727FFB">
      <w:pPr>
        <w:spacing w:after="0" w:line="240" w:lineRule="auto"/>
      </w:pPr>
      <w:r>
        <w:separator/>
      </w:r>
    </w:p>
  </w:endnote>
  <w:endnote w:type="continuationSeparator" w:id="0">
    <w:p w14:paraId="315CB8FA" w14:textId="77777777" w:rsidR="00344730" w:rsidRDefault="00344730" w:rsidP="00727F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690"/>
      <w:gridCol w:w="510"/>
    </w:tblGrid>
    <w:tr w:rsidR="00191856" w14:paraId="55FEEC80" w14:textId="77777777">
      <w:trPr>
        <w:jc w:val="right"/>
      </w:trPr>
      <w:tc>
        <w:tcPr>
          <w:tcW w:w="4795" w:type="dxa"/>
          <w:vAlign w:val="center"/>
        </w:tcPr>
        <w:sdt>
          <w:sdtPr>
            <w:rPr>
              <w:caps/>
              <w:color w:val="000000" w:themeColor="text1"/>
            </w:rPr>
            <w:alias w:val="Autor"/>
            <w:tag w:val=""/>
            <w:id w:val="1534539408"/>
            <w:placeholder>
              <w:docPart w:val="B7CF50B7CD644E2D998A33070D36079F"/>
            </w:placeholder>
            <w:dataBinding w:prefixMappings="xmlns:ns0='http://purl.org/dc/elements/1.1/' xmlns:ns1='http://schemas.openxmlformats.org/package/2006/metadata/core-properties' " w:xpath="/ns1:coreProperties[1]/ns0:creator[1]" w:storeItemID="{6C3C8BC8-F283-45AE-878A-BAB7291924A1}"/>
            <w:text/>
          </w:sdtPr>
          <w:sdtContent>
            <w:p w14:paraId="2ED20957" w14:textId="585379DC" w:rsidR="00191856" w:rsidRDefault="00191856">
              <w:pPr>
                <w:pStyle w:val="Encabezado"/>
                <w:jc w:val="right"/>
                <w:rPr>
                  <w:caps/>
                  <w:color w:val="000000" w:themeColor="text1"/>
                </w:rPr>
              </w:pPr>
              <w:r>
                <w:rPr>
                  <w:caps/>
                  <w:color w:val="000000" w:themeColor="text1"/>
                </w:rPr>
                <w:t>Reglamento de Evaluación y Promoción</w:t>
              </w:r>
            </w:p>
          </w:sdtContent>
        </w:sdt>
      </w:tc>
      <w:tc>
        <w:tcPr>
          <w:tcW w:w="250" w:type="pct"/>
          <w:shd w:val="clear" w:color="auto" w:fill="ED7D31" w:themeFill="accent2"/>
          <w:vAlign w:val="center"/>
        </w:tcPr>
        <w:p w14:paraId="4ABD29F1" w14:textId="77777777" w:rsidR="00191856" w:rsidRDefault="00191856">
          <w:pPr>
            <w:pStyle w:val="Piedepgina"/>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1E39992" w14:textId="1D5A5DED" w:rsidR="00385261" w:rsidRDefault="003852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6F2DF" w14:textId="77777777" w:rsidR="00344730" w:rsidRDefault="00344730" w:rsidP="00727FFB">
      <w:pPr>
        <w:spacing w:after="0" w:line="240" w:lineRule="auto"/>
      </w:pPr>
      <w:r>
        <w:separator/>
      </w:r>
    </w:p>
  </w:footnote>
  <w:footnote w:type="continuationSeparator" w:id="0">
    <w:p w14:paraId="20A48BF5" w14:textId="77777777" w:rsidR="00344730" w:rsidRDefault="00344730" w:rsidP="00727F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5304E" w14:textId="462094E6" w:rsidR="00690580" w:rsidRDefault="00690580" w:rsidP="0097238C">
    <w:pPr>
      <w:jc w:val="center"/>
      <w:rPr>
        <w:rFonts w:ascii="Arial,Bold" w:hAnsi="Arial,Bold" w:cs="Arial,Bold"/>
        <w:b/>
        <w:bCs/>
        <w:sz w:val="24"/>
        <w:szCs w:val="24"/>
        <w:lang w:val="es" w:eastAsia="es-CL"/>
      </w:rPr>
    </w:pPr>
  </w:p>
  <w:p w14:paraId="37CB179E" w14:textId="19F143F5" w:rsidR="00385261" w:rsidRDefault="00902A52" w:rsidP="00902A52">
    <w:pPr>
      <w:pStyle w:val="Encabezado"/>
      <w:jc w:val="center"/>
    </w:pPr>
    <w:r>
      <w:rPr>
        <w:noProof/>
      </w:rPr>
      <w:drawing>
        <wp:inline distT="0" distB="0" distL="0" distR="0" wp14:anchorId="2994384A" wp14:editId="51A74AE6">
          <wp:extent cx="1426845" cy="524510"/>
          <wp:effectExtent l="0" t="0" r="1905" b="8890"/>
          <wp:docPr id="195826819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5245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0A1611B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A35C"/>
      </v:shape>
    </w:pict>
  </w:numPicBullet>
  <w:abstractNum w:abstractNumId="0" w15:restartNumberingAfterBreak="0">
    <w:nsid w:val="043B72B0"/>
    <w:multiLevelType w:val="multilevel"/>
    <w:tmpl w:val="37FE719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0596774E"/>
    <w:multiLevelType w:val="hybridMultilevel"/>
    <w:tmpl w:val="5C7A466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5971D02"/>
    <w:multiLevelType w:val="hybridMultilevel"/>
    <w:tmpl w:val="3C9200E2"/>
    <w:lvl w:ilvl="0" w:tplc="421A5612">
      <w:start w:val="1"/>
      <w:numFmt w:val="bullet"/>
      <w:lvlText w:val=""/>
      <w:lvlJc w:val="left"/>
      <w:pPr>
        <w:tabs>
          <w:tab w:val="num" w:pos="720"/>
        </w:tabs>
        <w:ind w:left="720" w:hanging="360"/>
      </w:pPr>
      <w:rPr>
        <w:rFonts w:ascii="Wingdings 3" w:hAnsi="Wingdings 3" w:hint="default"/>
      </w:rPr>
    </w:lvl>
    <w:lvl w:ilvl="1" w:tplc="81D696D6" w:tentative="1">
      <w:start w:val="1"/>
      <w:numFmt w:val="bullet"/>
      <w:lvlText w:val=""/>
      <w:lvlJc w:val="left"/>
      <w:pPr>
        <w:tabs>
          <w:tab w:val="num" w:pos="1440"/>
        </w:tabs>
        <w:ind w:left="1440" w:hanging="360"/>
      </w:pPr>
      <w:rPr>
        <w:rFonts w:ascii="Wingdings 3" w:hAnsi="Wingdings 3" w:hint="default"/>
      </w:rPr>
    </w:lvl>
    <w:lvl w:ilvl="2" w:tplc="0492CF86" w:tentative="1">
      <w:start w:val="1"/>
      <w:numFmt w:val="bullet"/>
      <w:lvlText w:val=""/>
      <w:lvlJc w:val="left"/>
      <w:pPr>
        <w:tabs>
          <w:tab w:val="num" w:pos="2160"/>
        </w:tabs>
        <w:ind w:left="2160" w:hanging="360"/>
      </w:pPr>
      <w:rPr>
        <w:rFonts w:ascii="Wingdings 3" w:hAnsi="Wingdings 3" w:hint="default"/>
      </w:rPr>
    </w:lvl>
    <w:lvl w:ilvl="3" w:tplc="D88AB712" w:tentative="1">
      <w:start w:val="1"/>
      <w:numFmt w:val="bullet"/>
      <w:lvlText w:val=""/>
      <w:lvlJc w:val="left"/>
      <w:pPr>
        <w:tabs>
          <w:tab w:val="num" w:pos="2880"/>
        </w:tabs>
        <w:ind w:left="2880" w:hanging="360"/>
      </w:pPr>
      <w:rPr>
        <w:rFonts w:ascii="Wingdings 3" w:hAnsi="Wingdings 3" w:hint="default"/>
      </w:rPr>
    </w:lvl>
    <w:lvl w:ilvl="4" w:tplc="E1F6304E" w:tentative="1">
      <w:start w:val="1"/>
      <w:numFmt w:val="bullet"/>
      <w:lvlText w:val=""/>
      <w:lvlJc w:val="left"/>
      <w:pPr>
        <w:tabs>
          <w:tab w:val="num" w:pos="3600"/>
        </w:tabs>
        <w:ind w:left="3600" w:hanging="360"/>
      </w:pPr>
      <w:rPr>
        <w:rFonts w:ascii="Wingdings 3" w:hAnsi="Wingdings 3" w:hint="default"/>
      </w:rPr>
    </w:lvl>
    <w:lvl w:ilvl="5" w:tplc="706A31AC" w:tentative="1">
      <w:start w:val="1"/>
      <w:numFmt w:val="bullet"/>
      <w:lvlText w:val=""/>
      <w:lvlJc w:val="left"/>
      <w:pPr>
        <w:tabs>
          <w:tab w:val="num" w:pos="4320"/>
        </w:tabs>
        <w:ind w:left="4320" w:hanging="360"/>
      </w:pPr>
      <w:rPr>
        <w:rFonts w:ascii="Wingdings 3" w:hAnsi="Wingdings 3" w:hint="default"/>
      </w:rPr>
    </w:lvl>
    <w:lvl w:ilvl="6" w:tplc="E1BEDFEA" w:tentative="1">
      <w:start w:val="1"/>
      <w:numFmt w:val="bullet"/>
      <w:lvlText w:val=""/>
      <w:lvlJc w:val="left"/>
      <w:pPr>
        <w:tabs>
          <w:tab w:val="num" w:pos="5040"/>
        </w:tabs>
        <w:ind w:left="5040" w:hanging="360"/>
      </w:pPr>
      <w:rPr>
        <w:rFonts w:ascii="Wingdings 3" w:hAnsi="Wingdings 3" w:hint="default"/>
      </w:rPr>
    </w:lvl>
    <w:lvl w:ilvl="7" w:tplc="955452D0" w:tentative="1">
      <w:start w:val="1"/>
      <w:numFmt w:val="bullet"/>
      <w:lvlText w:val=""/>
      <w:lvlJc w:val="left"/>
      <w:pPr>
        <w:tabs>
          <w:tab w:val="num" w:pos="5760"/>
        </w:tabs>
        <w:ind w:left="5760" w:hanging="360"/>
      </w:pPr>
      <w:rPr>
        <w:rFonts w:ascii="Wingdings 3" w:hAnsi="Wingdings 3" w:hint="default"/>
      </w:rPr>
    </w:lvl>
    <w:lvl w:ilvl="8" w:tplc="74D4774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76A1074"/>
    <w:multiLevelType w:val="hybridMultilevel"/>
    <w:tmpl w:val="E17ABA26"/>
    <w:lvl w:ilvl="0" w:tplc="D6507A74">
      <w:start w:val="1"/>
      <w:numFmt w:val="bullet"/>
      <w:lvlText w:val=""/>
      <w:lvlJc w:val="left"/>
      <w:pPr>
        <w:tabs>
          <w:tab w:val="num" w:pos="720"/>
        </w:tabs>
        <w:ind w:left="720" w:hanging="360"/>
      </w:pPr>
      <w:rPr>
        <w:rFonts w:ascii="Wingdings 3" w:hAnsi="Wingdings 3" w:hint="default"/>
      </w:rPr>
    </w:lvl>
    <w:lvl w:ilvl="1" w:tplc="3342FB9C" w:tentative="1">
      <w:start w:val="1"/>
      <w:numFmt w:val="bullet"/>
      <w:lvlText w:val=""/>
      <w:lvlJc w:val="left"/>
      <w:pPr>
        <w:tabs>
          <w:tab w:val="num" w:pos="1440"/>
        </w:tabs>
        <w:ind w:left="1440" w:hanging="360"/>
      </w:pPr>
      <w:rPr>
        <w:rFonts w:ascii="Wingdings 3" w:hAnsi="Wingdings 3" w:hint="default"/>
      </w:rPr>
    </w:lvl>
    <w:lvl w:ilvl="2" w:tplc="33049F2C" w:tentative="1">
      <w:start w:val="1"/>
      <w:numFmt w:val="bullet"/>
      <w:lvlText w:val=""/>
      <w:lvlJc w:val="left"/>
      <w:pPr>
        <w:tabs>
          <w:tab w:val="num" w:pos="2160"/>
        </w:tabs>
        <w:ind w:left="2160" w:hanging="360"/>
      </w:pPr>
      <w:rPr>
        <w:rFonts w:ascii="Wingdings 3" w:hAnsi="Wingdings 3" w:hint="default"/>
      </w:rPr>
    </w:lvl>
    <w:lvl w:ilvl="3" w:tplc="E84EB68C" w:tentative="1">
      <w:start w:val="1"/>
      <w:numFmt w:val="bullet"/>
      <w:lvlText w:val=""/>
      <w:lvlJc w:val="left"/>
      <w:pPr>
        <w:tabs>
          <w:tab w:val="num" w:pos="2880"/>
        </w:tabs>
        <w:ind w:left="2880" w:hanging="360"/>
      </w:pPr>
      <w:rPr>
        <w:rFonts w:ascii="Wingdings 3" w:hAnsi="Wingdings 3" w:hint="default"/>
      </w:rPr>
    </w:lvl>
    <w:lvl w:ilvl="4" w:tplc="BB74CAE8" w:tentative="1">
      <w:start w:val="1"/>
      <w:numFmt w:val="bullet"/>
      <w:lvlText w:val=""/>
      <w:lvlJc w:val="left"/>
      <w:pPr>
        <w:tabs>
          <w:tab w:val="num" w:pos="3600"/>
        </w:tabs>
        <w:ind w:left="3600" w:hanging="360"/>
      </w:pPr>
      <w:rPr>
        <w:rFonts w:ascii="Wingdings 3" w:hAnsi="Wingdings 3" w:hint="default"/>
      </w:rPr>
    </w:lvl>
    <w:lvl w:ilvl="5" w:tplc="DE50238C" w:tentative="1">
      <w:start w:val="1"/>
      <w:numFmt w:val="bullet"/>
      <w:lvlText w:val=""/>
      <w:lvlJc w:val="left"/>
      <w:pPr>
        <w:tabs>
          <w:tab w:val="num" w:pos="4320"/>
        </w:tabs>
        <w:ind w:left="4320" w:hanging="360"/>
      </w:pPr>
      <w:rPr>
        <w:rFonts w:ascii="Wingdings 3" w:hAnsi="Wingdings 3" w:hint="default"/>
      </w:rPr>
    </w:lvl>
    <w:lvl w:ilvl="6" w:tplc="F4585762" w:tentative="1">
      <w:start w:val="1"/>
      <w:numFmt w:val="bullet"/>
      <w:lvlText w:val=""/>
      <w:lvlJc w:val="left"/>
      <w:pPr>
        <w:tabs>
          <w:tab w:val="num" w:pos="5040"/>
        </w:tabs>
        <w:ind w:left="5040" w:hanging="360"/>
      </w:pPr>
      <w:rPr>
        <w:rFonts w:ascii="Wingdings 3" w:hAnsi="Wingdings 3" w:hint="default"/>
      </w:rPr>
    </w:lvl>
    <w:lvl w:ilvl="7" w:tplc="DA885124" w:tentative="1">
      <w:start w:val="1"/>
      <w:numFmt w:val="bullet"/>
      <w:lvlText w:val=""/>
      <w:lvlJc w:val="left"/>
      <w:pPr>
        <w:tabs>
          <w:tab w:val="num" w:pos="5760"/>
        </w:tabs>
        <w:ind w:left="5760" w:hanging="360"/>
      </w:pPr>
      <w:rPr>
        <w:rFonts w:ascii="Wingdings 3" w:hAnsi="Wingdings 3" w:hint="default"/>
      </w:rPr>
    </w:lvl>
    <w:lvl w:ilvl="8" w:tplc="33B889CE"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8FD7942"/>
    <w:multiLevelType w:val="hybridMultilevel"/>
    <w:tmpl w:val="4F140DBA"/>
    <w:lvl w:ilvl="0" w:tplc="0DC4869A">
      <w:start w:val="1"/>
      <w:numFmt w:val="bullet"/>
      <w:lvlText w:val=""/>
      <w:lvlJc w:val="left"/>
      <w:pPr>
        <w:tabs>
          <w:tab w:val="num" w:pos="720"/>
        </w:tabs>
        <w:ind w:left="720" w:hanging="360"/>
      </w:pPr>
      <w:rPr>
        <w:rFonts w:ascii="Symbol" w:hAnsi="Symbol" w:hint="default"/>
      </w:rPr>
    </w:lvl>
    <w:lvl w:ilvl="1" w:tplc="4B2437E0" w:tentative="1">
      <w:start w:val="1"/>
      <w:numFmt w:val="bullet"/>
      <w:lvlText w:val=""/>
      <w:lvlJc w:val="left"/>
      <w:pPr>
        <w:tabs>
          <w:tab w:val="num" w:pos="1440"/>
        </w:tabs>
        <w:ind w:left="1440" w:hanging="360"/>
      </w:pPr>
      <w:rPr>
        <w:rFonts w:ascii="Symbol" w:hAnsi="Symbol" w:hint="default"/>
      </w:rPr>
    </w:lvl>
    <w:lvl w:ilvl="2" w:tplc="E486A3E2" w:tentative="1">
      <w:start w:val="1"/>
      <w:numFmt w:val="bullet"/>
      <w:lvlText w:val=""/>
      <w:lvlJc w:val="left"/>
      <w:pPr>
        <w:tabs>
          <w:tab w:val="num" w:pos="2160"/>
        </w:tabs>
        <w:ind w:left="2160" w:hanging="360"/>
      </w:pPr>
      <w:rPr>
        <w:rFonts w:ascii="Symbol" w:hAnsi="Symbol" w:hint="default"/>
      </w:rPr>
    </w:lvl>
    <w:lvl w:ilvl="3" w:tplc="A00C8F92" w:tentative="1">
      <w:start w:val="1"/>
      <w:numFmt w:val="bullet"/>
      <w:lvlText w:val=""/>
      <w:lvlJc w:val="left"/>
      <w:pPr>
        <w:tabs>
          <w:tab w:val="num" w:pos="2880"/>
        </w:tabs>
        <w:ind w:left="2880" w:hanging="360"/>
      </w:pPr>
      <w:rPr>
        <w:rFonts w:ascii="Symbol" w:hAnsi="Symbol" w:hint="default"/>
      </w:rPr>
    </w:lvl>
    <w:lvl w:ilvl="4" w:tplc="4B4AB400" w:tentative="1">
      <w:start w:val="1"/>
      <w:numFmt w:val="bullet"/>
      <w:lvlText w:val=""/>
      <w:lvlJc w:val="left"/>
      <w:pPr>
        <w:tabs>
          <w:tab w:val="num" w:pos="3600"/>
        </w:tabs>
        <w:ind w:left="3600" w:hanging="360"/>
      </w:pPr>
      <w:rPr>
        <w:rFonts w:ascii="Symbol" w:hAnsi="Symbol" w:hint="default"/>
      </w:rPr>
    </w:lvl>
    <w:lvl w:ilvl="5" w:tplc="049041DC" w:tentative="1">
      <w:start w:val="1"/>
      <w:numFmt w:val="bullet"/>
      <w:lvlText w:val=""/>
      <w:lvlJc w:val="left"/>
      <w:pPr>
        <w:tabs>
          <w:tab w:val="num" w:pos="4320"/>
        </w:tabs>
        <w:ind w:left="4320" w:hanging="360"/>
      </w:pPr>
      <w:rPr>
        <w:rFonts w:ascii="Symbol" w:hAnsi="Symbol" w:hint="default"/>
      </w:rPr>
    </w:lvl>
    <w:lvl w:ilvl="6" w:tplc="0FD85642" w:tentative="1">
      <w:start w:val="1"/>
      <w:numFmt w:val="bullet"/>
      <w:lvlText w:val=""/>
      <w:lvlJc w:val="left"/>
      <w:pPr>
        <w:tabs>
          <w:tab w:val="num" w:pos="5040"/>
        </w:tabs>
        <w:ind w:left="5040" w:hanging="360"/>
      </w:pPr>
      <w:rPr>
        <w:rFonts w:ascii="Symbol" w:hAnsi="Symbol" w:hint="default"/>
      </w:rPr>
    </w:lvl>
    <w:lvl w:ilvl="7" w:tplc="9C562D1A" w:tentative="1">
      <w:start w:val="1"/>
      <w:numFmt w:val="bullet"/>
      <w:lvlText w:val=""/>
      <w:lvlJc w:val="left"/>
      <w:pPr>
        <w:tabs>
          <w:tab w:val="num" w:pos="5760"/>
        </w:tabs>
        <w:ind w:left="5760" w:hanging="360"/>
      </w:pPr>
      <w:rPr>
        <w:rFonts w:ascii="Symbol" w:hAnsi="Symbol" w:hint="default"/>
      </w:rPr>
    </w:lvl>
    <w:lvl w:ilvl="8" w:tplc="91E6BB3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1D66A87"/>
    <w:multiLevelType w:val="hybridMultilevel"/>
    <w:tmpl w:val="1CA64CB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460501A"/>
    <w:multiLevelType w:val="hybridMultilevel"/>
    <w:tmpl w:val="937ECD82"/>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77348F9"/>
    <w:multiLevelType w:val="hybridMultilevel"/>
    <w:tmpl w:val="86CCE45C"/>
    <w:lvl w:ilvl="0" w:tplc="4B009144">
      <w:start w:val="1"/>
      <w:numFmt w:val="lowerLetter"/>
      <w:lvlText w:val="%1."/>
      <w:lvlJc w:val="left"/>
      <w:pPr>
        <w:tabs>
          <w:tab w:val="num" w:pos="720"/>
        </w:tabs>
        <w:ind w:left="720" w:hanging="360"/>
      </w:pPr>
    </w:lvl>
    <w:lvl w:ilvl="1" w:tplc="7076F9DE" w:tentative="1">
      <w:start w:val="1"/>
      <w:numFmt w:val="lowerLetter"/>
      <w:lvlText w:val="%2."/>
      <w:lvlJc w:val="left"/>
      <w:pPr>
        <w:tabs>
          <w:tab w:val="num" w:pos="1440"/>
        </w:tabs>
        <w:ind w:left="1440" w:hanging="360"/>
      </w:pPr>
    </w:lvl>
    <w:lvl w:ilvl="2" w:tplc="6F5E001A" w:tentative="1">
      <w:start w:val="1"/>
      <w:numFmt w:val="lowerLetter"/>
      <w:lvlText w:val="%3."/>
      <w:lvlJc w:val="left"/>
      <w:pPr>
        <w:tabs>
          <w:tab w:val="num" w:pos="2160"/>
        </w:tabs>
        <w:ind w:left="2160" w:hanging="360"/>
      </w:pPr>
    </w:lvl>
    <w:lvl w:ilvl="3" w:tplc="4F60880A" w:tentative="1">
      <w:start w:val="1"/>
      <w:numFmt w:val="lowerLetter"/>
      <w:lvlText w:val="%4."/>
      <w:lvlJc w:val="left"/>
      <w:pPr>
        <w:tabs>
          <w:tab w:val="num" w:pos="2880"/>
        </w:tabs>
        <w:ind w:left="2880" w:hanging="360"/>
      </w:pPr>
    </w:lvl>
    <w:lvl w:ilvl="4" w:tplc="74B6C726" w:tentative="1">
      <w:start w:val="1"/>
      <w:numFmt w:val="lowerLetter"/>
      <w:lvlText w:val="%5."/>
      <w:lvlJc w:val="left"/>
      <w:pPr>
        <w:tabs>
          <w:tab w:val="num" w:pos="3600"/>
        </w:tabs>
        <w:ind w:left="3600" w:hanging="360"/>
      </w:pPr>
    </w:lvl>
    <w:lvl w:ilvl="5" w:tplc="9AF2B01E" w:tentative="1">
      <w:start w:val="1"/>
      <w:numFmt w:val="lowerLetter"/>
      <w:lvlText w:val="%6."/>
      <w:lvlJc w:val="left"/>
      <w:pPr>
        <w:tabs>
          <w:tab w:val="num" w:pos="4320"/>
        </w:tabs>
        <w:ind w:left="4320" w:hanging="360"/>
      </w:pPr>
    </w:lvl>
    <w:lvl w:ilvl="6" w:tplc="E8361070" w:tentative="1">
      <w:start w:val="1"/>
      <w:numFmt w:val="lowerLetter"/>
      <w:lvlText w:val="%7."/>
      <w:lvlJc w:val="left"/>
      <w:pPr>
        <w:tabs>
          <w:tab w:val="num" w:pos="5040"/>
        </w:tabs>
        <w:ind w:left="5040" w:hanging="360"/>
      </w:pPr>
    </w:lvl>
    <w:lvl w:ilvl="7" w:tplc="0786E178" w:tentative="1">
      <w:start w:val="1"/>
      <w:numFmt w:val="lowerLetter"/>
      <w:lvlText w:val="%8."/>
      <w:lvlJc w:val="left"/>
      <w:pPr>
        <w:tabs>
          <w:tab w:val="num" w:pos="5760"/>
        </w:tabs>
        <w:ind w:left="5760" w:hanging="360"/>
      </w:pPr>
    </w:lvl>
    <w:lvl w:ilvl="8" w:tplc="5BC63988" w:tentative="1">
      <w:start w:val="1"/>
      <w:numFmt w:val="lowerLetter"/>
      <w:lvlText w:val="%9."/>
      <w:lvlJc w:val="left"/>
      <w:pPr>
        <w:tabs>
          <w:tab w:val="num" w:pos="6480"/>
        </w:tabs>
        <w:ind w:left="6480" w:hanging="360"/>
      </w:pPr>
    </w:lvl>
  </w:abstractNum>
  <w:abstractNum w:abstractNumId="8" w15:restartNumberingAfterBreak="0">
    <w:nsid w:val="19283C57"/>
    <w:multiLevelType w:val="hybridMultilevel"/>
    <w:tmpl w:val="16F650CA"/>
    <w:lvl w:ilvl="0" w:tplc="ED904A2C">
      <w:start w:val="1"/>
      <w:numFmt w:val="lowerLetter"/>
      <w:lvlText w:val="%1."/>
      <w:lvlJc w:val="left"/>
      <w:pPr>
        <w:tabs>
          <w:tab w:val="num" w:pos="720"/>
        </w:tabs>
        <w:ind w:left="720" w:hanging="360"/>
      </w:pPr>
    </w:lvl>
    <w:lvl w:ilvl="1" w:tplc="CF3AA206" w:tentative="1">
      <w:start w:val="1"/>
      <w:numFmt w:val="lowerLetter"/>
      <w:lvlText w:val="%2."/>
      <w:lvlJc w:val="left"/>
      <w:pPr>
        <w:tabs>
          <w:tab w:val="num" w:pos="1440"/>
        </w:tabs>
        <w:ind w:left="1440" w:hanging="360"/>
      </w:pPr>
    </w:lvl>
    <w:lvl w:ilvl="2" w:tplc="2F02C618" w:tentative="1">
      <w:start w:val="1"/>
      <w:numFmt w:val="lowerLetter"/>
      <w:lvlText w:val="%3."/>
      <w:lvlJc w:val="left"/>
      <w:pPr>
        <w:tabs>
          <w:tab w:val="num" w:pos="2160"/>
        </w:tabs>
        <w:ind w:left="2160" w:hanging="360"/>
      </w:pPr>
    </w:lvl>
    <w:lvl w:ilvl="3" w:tplc="FC1C5CFE" w:tentative="1">
      <w:start w:val="1"/>
      <w:numFmt w:val="lowerLetter"/>
      <w:lvlText w:val="%4."/>
      <w:lvlJc w:val="left"/>
      <w:pPr>
        <w:tabs>
          <w:tab w:val="num" w:pos="2880"/>
        </w:tabs>
        <w:ind w:left="2880" w:hanging="360"/>
      </w:pPr>
    </w:lvl>
    <w:lvl w:ilvl="4" w:tplc="D65AF246" w:tentative="1">
      <w:start w:val="1"/>
      <w:numFmt w:val="lowerLetter"/>
      <w:lvlText w:val="%5."/>
      <w:lvlJc w:val="left"/>
      <w:pPr>
        <w:tabs>
          <w:tab w:val="num" w:pos="3600"/>
        </w:tabs>
        <w:ind w:left="3600" w:hanging="360"/>
      </w:pPr>
    </w:lvl>
    <w:lvl w:ilvl="5" w:tplc="0FF80C40" w:tentative="1">
      <w:start w:val="1"/>
      <w:numFmt w:val="lowerLetter"/>
      <w:lvlText w:val="%6."/>
      <w:lvlJc w:val="left"/>
      <w:pPr>
        <w:tabs>
          <w:tab w:val="num" w:pos="4320"/>
        </w:tabs>
        <w:ind w:left="4320" w:hanging="360"/>
      </w:pPr>
    </w:lvl>
    <w:lvl w:ilvl="6" w:tplc="4BE4E45C" w:tentative="1">
      <w:start w:val="1"/>
      <w:numFmt w:val="lowerLetter"/>
      <w:lvlText w:val="%7."/>
      <w:lvlJc w:val="left"/>
      <w:pPr>
        <w:tabs>
          <w:tab w:val="num" w:pos="5040"/>
        </w:tabs>
        <w:ind w:left="5040" w:hanging="360"/>
      </w:pPr>
    </w:lvl>
    <w:lvl w:ilvl="7" w:tplc="25DA7A06" w:tentative="1">
      <w:start w:val="1"/>
      <w:numFmt w:val="lowerLetter"/>
      <w:lvlText w:val="%8."/>
      <w:lvlJc w:val="left"/>
      <w:pPr>
        <w:tabs>
          <w:tab w:val="num" w:pos="5760"/>
        </w:tabs>
        <w:ind w:left="5760" w:hanging="360"/>
      </w:pPr>
    </w:lvl>
    <w:lvl w:ilvl="8" w:tplc="98E4098E" w:tentative="1">
      <w:start w:val="1"/>
      <w:numFmt w:val="lowerLetter"/>
      <w:lvlText w:val="%9."/>
      <w:lvlJc w:val="left"/>
      <w:pPr>
        <w:tabs>
          <w:tab w:val="num" w:pos="6480"/>
        </w:tabs>
        <w:ind w:left="6480" w:hanging="360"/>
      </w:pPr>
    </w:lvl>
  </w:abstractNum>
  <w:abstractNum w:abstractNumId="9" w15:restartNumberingAfterBreak="0">
    <w:nsid w:val="195455E6"/>
    <w:multiLevelType w:val="multilevel"/>
    <w:tmpl w:val="5D38C74A"/>
    <w:lvl w:ilvl="0">
      <w:start w:val="12"/>
      <w:numFmt w:val="decimal"/>
      <w:lvlText w:val="%1"/>
      <w:lvlJc w:val="left"/>
      <w:pPr>
        <w:ind w:left="465" w:hanging="465"/>
      </w:pPr>
      <w:rPr>
        <w:rFonts w:hint="default"/>
        <w:b/>
        <w:u w:val="single"/>
      </w:rPr>
    </w:lvl>
    <w:lvl w:ilvl="1">
      <w:start w:val="4"/>
      <w:numFmt w:val="decimal"/>
      <w:lvlText w:val="%1.%2"/>
      <w:lvlJc w:val="left"/>
      <w:pPr>
        <w:ind w:left="465" w:hanging="465"/>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10" w15:restartNumberingAfterBreak="0">
    <w:nsid w:val="21BC6C4F"/>
    <w:multiLevelType w:val="hybridMultilevel"/>
    <w:tmpl w:val="E8745412"/>
    <w:lvl w:ilvl="0" w:tplc="CAA249C0">
      <w:start w:val="1"/>
      <w:numFmt w:val="lowerLetter"/>
      <w:lvlText w:val="%1."/>
      <w:lvlJc w:val="left"/>
      <w:pPr>
        <w:tabs>
          <w:tab w:val="num" w:pos="720"/>
        </w:tabs>
        <w:ind w:left="720" w:hanging="360"/>
      </w:pPr>
    </w:lvl>
    <w:lvl w:ilvl="1" w:tplc="BB34685E" w:tentative="1">
      <w:start w:val="1"/>
      <w:numFmt w:val="lowerLetter"/>
      <w:lvlText w:val="%2."/>
      <w:lvlJc w:val="left"/>
      <w:pPr>
        <w:tabs>
          <w:tab w:val="num" w:pos="1440"/>
        </w:tabs>
        <w:ind w:left="1440" w:hanging="360"/>
      </w:pPr>
    </w:lvl>
    <w:lvl w:ilvl="2" w:tplc="6FFED5D6" w:tentative="1">
      <w:start w:val="1"/>
      <w:numFmt w:val="lowerLetter"/>
      <w:lvlText w:val="%3."/>
      <w:lvlJc w:val="left"/>
      <w:pPr>
        <w:tabs>
          <w:tab w:val="num" w:pos="2160"/>
        </w:tabs>
        <w:ind w:left="2160" w:hanging="360"/>
      </w:pPr>
    </w:lvl>
    <w:lvl w:ilvl="3" w:tplc="1374C15A" w:tentative="1">
      <w:start w:val="1"/>
      <w:numFmt w:val="lowerLetter"/>
      <w:lvlText w:val="%4."/>
      <w:lvlJc w:val="left"/>
      <w:pPr>
        <w:tabs>
          <w:tab w:val="num" w:pos="2880"/>
        </w:tabs>
        <w:ind w:left="2880" w:hanging="360"/>
      </w:pPr>
    </w:lvl>
    <w:lvl w:ilvl="4" w:tplc="3E9076AC" w:tentative="1">
      <w:start w:val="1"/>
      <w:numFmt w:val="lowerLetter"/>
      <w:lvlText w:val="%5."/>
      <w:lvlJc w:val="left"/>
      <w:pPr>
        <w:tabs>
          <w:tab w:val="num" w:pos="3600"/>
        </w:tabs>
        <w:ind w:left="3600" w:hanging="360"/>
      </w:pPr>
    </w:lvl>
    <w:lvl w:ilvl="5" w:tplc="24AAD6D4" w:tentative="1">
      <w:start w:val="1"/>
      <w:numFmt w:val="lowerLetter"/>
      <w:lvlText w:val="%6."/>
      <w:lvlJc w:val="left"/>
      <w:pPr>
        <w:tabs>
          <w:tab w:val="num" w:pos="4320"/>
        </w:tabs>
        <w:ind w:left="4320" w:hanging="360"/>
      </w:pPr>
    </w:lvl>
    <w:lvl w:ilvl="6" w:tplc="265282CA" w:tentative="1">
      <w:start w:val="1"/>
      <w:numFmt w:val="lowerLetter"/>
      <w:lvlText w:val="%7."/>
      <w:lvlJc w:val="left"/>
      <w:pPr>
        <w:tabs>
          <w:tab w:val="num" w:pos="5040"/>
        </w:tabs>
        <w:ind w:left="5040" w:hanging="360"/>
      </w:pPr>
    </w:lvl>
    <w:lvl w:ilvl="7" w:tplc="1BEC906A" w:tentative="1">
      <w:start w:val="1"/>
      <w:numFmt w:val="lowerLetter"/>
      <w:lvlText w:val="%8."/>
      <w:lvlJc w:val="left"/>
      <w:pPr>
        <w:tabs>
          <w:tab w:val="num" w:pos="5760"/>
        </w:tabs>
        <w:ind w:left="5760" w:hanging="360"/>
      </w:pPr>
    </w:lvl>
    <w:lvl w:ilvl="8" w:tplc="B26688C2" w:tentative="1">
      <w:start w:val="1"/>
      <w:numFmt w:val="lowerLetter"/>
      <w:lvlText w:val="%9."/>
      <w:lvlJc w:val="left"/>
      <w:pPr>
        <w:tabs>
          <w:tab w:val="num" w:pos="6480"/>
        </w:tabs>
        <w:ind w:left="6480" w:hanging="360"/>
      </w:pPr>
    </w:lvl>
  </w:abstractNum>
  <w:abstractNum w:abstractNumId="11" w15:restartNumberingAfterBreak="0">
    <w:nsid w:val="241D1C88"/>
    <w:multiLevelType w:val="hybridMultilevel"/>
    <w:tmpl w:val="DC30C10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24825B10"/>
    <w:multiLevelType w:val="hybridMultilevel"/>
    <w:tmpl w:val="7972ADAC"/>
    <w:lvl w:ilvl="0" w:tplc="549C3E82">
      <w:start w:val="3"/>
      <w:numFmt w:val="bullet"/>
      <w:lvlText w:val="-"/>
      <w:lvlJc w:val="left"/>
      <w:pPr>
        <w:ind w:left="720" w:hanging="360"/>
      </w:pPr>
      <w:rPr>
        <w:rFonts w:ascii="Arial,Bold" w:eastAsia="Calibri" w:hAnsi="Arial,Bold" w:cs="Arial,Bold"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25B547BA"/>
    <w:multiLevelType w:val="multilevel"/>
    <w:tmpl w:val="1FF2CB9C"/>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6A25C6E"/>
    <w:multiLevelType w:val="hybridMultilevel"/>
    <w:tmpl w:val="C5B08018"/>
    <w:lvl w:ilvl="0" w:tplc="B4FA595A">
      <w:start w:val="1"/>
      <w:numFmt w:val="lowerLetter"/>
      <w:lvlText w:val="%1."/>
      <w:lvlJc w:val="left"/>
      <w:pPr>
        <w:ind w:left="1440" w:hanging="360"/>
      </w:pPr>
      <w:rPr>
        <w:rFonts w:hint="default"/>
        <w:color w:val="FF000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276E5210"/>
    <w:multiLevelType w:val="hybridMultilevel"/>
    <w:tmpl w:val="8668C52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7AC1D50"/>
    <w:multiLevelType w:val="hybridMultilevel"/>
    <w:tmpl w:val="578E7748"/>
    <w:lvl w:ilvl="0" w:tplc="A6185EA8">
      <w:start w:val="1"/>
      <w:numFmt w:val="bullet"/>
      <w:lvlText w:val=""/>
      <w:lvlJc w:val="left"/>
      <w:pPr>
        <w:tabs>
          <w:tab w:val="num" w:pos="720"/>
        </w:tabs>
        <w:ind w:left="720" w:hanging="360"/>
      </w:pPr>
      <w:rPr>
        <w:rFonts w:ascii="Wingdings" w:hAnsi="Wingdings" w:hint="default"/>
      </w:rPr>
    </w:lvl>
    <w:lvl w:ilvl="1" w:tplc="C444ECE4" w:tentative="1">
      <w:start w:val="1"/>
      <w:numFmt w:val="bullet"/>
      <w:lvlText w:val=""/>
      <w:lvlJc w:val="left"/>
      <w:pPr>
        <w:tabs>
          <w:tab w:val="num" w:pos="1440"/>
        </w:tabs>
        <w:ind w:left="1440" w:hanging="360"/>
      </w:pPr>
      <w:rPr>
        <w:rFonts w:ascii="Wingdings" w:hAnsi="Wingdings" w:hint="default"/>
      </w:rPr>
    </w:lvl>
    <w:lvl w:ilvl="2" w:tplc="6FFCA998" w:tentative="1">
      <w:start w:val="1"/>
      <w:numFmt w:val="bullet"/>
      <w:lvlText w:val=""/>
      <w:lvlJc w:val="left"/>
      <w:pPr>
        <w:tabs>
          <w:tab w:val="num" w:pos="2160"/>
        </w:tabs>
        <w:ind w:left="2160" w:hanging="360"/>
      </w:pPr>
      <w:rPr>
        <w:rFonts w:ascii="Wingdings" w:hAnsi="Wingdings" w:hint="default"/>
      </w:rPr>
    </w:lvl>
    <w:lvl w:ilvl="3" w:tplc="DC64A0E0" w:tentative="1">
      <w:start w:val="1"/>
      <w:numFmt w:val="bullet"/>
      <w:lvlText w:val=""/>
      <w:lvlJc w:val="left"/>
      <w:pPr>
        <w:tabs>
          <w:tab w:val="num" w:pos="2880"/>
        </w:tabs>
        <w:ind w:left="2880" w:hanging="360"/>
      </w:pPr>
      <w:rPr>
        <w:rFonts w:ascii="Wingdings" w:hAnsi="Wingdings" w:hint="default"/>
      </w:rPr>
    </w:lvl>
    <w:lvl w:ilvl="4" w:tplc="64429D0C" w:tentative="1">
      <w:start w:val="1"/>
      <w:numFmt w:val="bullet"/>
      <w:lvlText w:val=""/>
      <w:lvlJc w:val="left"/>
      <w:pPr>
        <w:tabs>
          <w:tab w:val="num" w:pos="3600"/>
        </w:tabs>
        <w:ind w:left="3600" w:hanging="360"/>
      </w:pPr>
      <w:rPr>
        <w:rFonts w:ascii="Wingdings" w:hAnsi="Wingdings" w:hint="default"/>
      </w:rPr>
    </w:lvl>
    <w:lvl w:ilvl="5" w:tplc="68364CC4" w:tentative="1">
      <w:start w:val="1"/>
      <w:numFmt w:val="bullet"/>
      <w:lvlText w:val=""/>
      <w:lvlJc w:val="left"/>
      <w:pPr>
        <w:tabs>
          <w:tab w:val="num" w:pos="4320"/>
        </w:tabs>
        <w:ind w:left="4320" w:hanging="360"/>
      </w:pPr>
      <w:rPr>
        <w:rFonts w:ascii="Wingdings" w:hAnsi="Wingdings" w:hint="default"/>
      </w:rPr>
    </w:lvl>
    <w:lvl w:ilvl="6" w:tplc="4CC6DE72" w:tentative="1">
      <w:start w:val="1"/>
      <w:numFmt w:val="bullet"/>
      <w:lvlText w:val=""/>
      <w:lvlJc w:val="left"/>
      <w:pPr>
        <w:tabs>
          <w:tab w:val="num" w:pos="5040"/>
        </w:tabs>
        <w:ind w:left="5040" w:hanging="360"/>
      </w:pPr>
      <w:rPr>
        <w:rFonts w:ascii="Wingdings" w:hAnsi="Wingdings" w:hint="default"/>
      </w:rPr>
    </w:lvl>
    <w:lvl w:ilvl="7" w:tplc="6BD411FA" w:tentative="1">
      <w:start w:val="1"/>
      <w:numFmt w:val="bullet"/>
      <w:lvlText w:val=""/>
      <w:lvlJc w:val="left"/>
      <w:pPr>
        <w:tabs>
          <w:tab w:val="num" w:pos="5760"/>
        </w:tabs>
        <w:ind w:left="5760" w:hanging="360"/>
      </w:pPr>
      <w:rPr>
        <w:rFonts w:ascii="Wingdings" w:hAnsi="Wingdings" w:hint="default"/>
      </w:rPr>
    </w:lvl>
    <w:lvl w:ilvl="8" w:tplc="0D9EC94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0E5A43"/>
    <w:multiLevelType w:val="multilevel"/>
    <w:tmpl w:val="2B18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5500B0"/>
    <w:multiLevelType w:val="hybridMultilevel"/>
    <w:tmpl w:val="1346DD9C"/>
    <w:lvl w:ilvl="0" w:tplc="35CE7896">
      <w:start w:val="1"/>
      <w:numFmt w:val="bullet"/>
      <w:lvlText w:val=""/>
      <w:lvlJc w:val="left"/>
      <w:pPr>
        <w:tabs>
          <w:tab w:val="num" w:pos="720"/>
        </w:tabs>
        <w:ind w:left="720" w:hanging="360"/>
      </w:pPr>
      <w:rPr>
        <w:rFonts w:ascii="Wingdings 3" w:hAnsi="Wingdings 3" w:hint="default"/>
      </w:rPr>
    </w:lvl>
    <w:lvl w:ilvl="1" w:tplc="810C1D1C" w:tentative="1">
      <w:start w:val="1"/>
      <w:numFmt w:val="bullet"/>
      <w:lvlText w:val=""/>
      <w:lvlJc w:val="left"/>
      <w:pPr>
        <w:tabs>
          <w:tab w:val="num" w:pos="1440"/>
        </w:tabs>
        <w:ind w:left="1440" w:hanging="360"/>
      </w:pPr>
      <w:rPr>
        <w:rFonts w:ascii="Wingdings 3" w:hAnsi="Wingdings 3" w:hint="default"/>
      </w:rPr>
    </w:lvl>
    <w:lvl w:ilvl="2" w:tplc="4280A7FA" w:tentative="1">
      <w:start w:val="1"/>
      <w:numFmt w:val="bullet"/>
      <w:lvlText w:val=""/>
      <w:lvlJc w:val="left"/>
      <w:pPr>
        <w:tabs>
          <w:tab w:val="num" w:pos="2160"/>
        </w:tabs>
        <w:ind w:left="2160" w:hanging="360"/>
      </w:pPr>
      <w:rPr>
        <w:rFonts w:ascii="Wingdings 3" w:hAnsi="Wingdings 3" w:hint="default"/>
      </w:rPr>
    </w:lvl>
    <w:lvl w:ilvl="3" w:tplc="C462832E" w:tentative="1">
      <w:start w:val="1"/>
      <w:numFmt w:val="bullet"/>
      <w:lvlText w:val=""/>
      <w:lvlJc w:val="left"/>
      <w:pPr>
        <w:tabs>
          <w:tab w:val="num" w:pos="2880"/>
        </w:tabs>
        <w:ind w:left="2880" w:hanging="360"/>
      </w:pPr>
      <w:rPr>
        <w:rFonts w:ascii="Wingdings 3" w:hAnsi="Wingdings 3" w:hint="default"/>
      </w:rPr>
    </w:lvl>
    <w:lvl w:ilvl="4" w:tplc="E188BE1C" w:tentative="1">
      <w:start w:val="1"/>
      <w:numFmt w:val="bullet"/>
      <w:lvlText w:val=""/>
      <w:lvlJc w:val="left"/>
      <w:pPr>
        <w:tabs>
          <w:tab w:val="num" w:pos="3600"/>
        </w:tabs>
        <w:ind w:left="3600" w:hanging="360"/>
      </w:pPr>
      <w:rPr>
        <w:rFonts w:ascii="Wingdings 3" w:hAnsi="Wingdings 3" w:hint="default"/>
      </w:rPr>
    </w:lvl>
    <w:lvl w:ilvl="5" w:tplc="B9AC75BA" w:tentative="1">
      <w:start w:val="1"/>
      <w:numFmt w:val="bullet"/>
      <w:lvlText w:val=""/>
      <w:lvlJc w:val="left"/>
      <w:pPr>
        <w:tabs>
          <w:tab w:val="num" w:pos="4320"/>
        </w:tabs>
        <w:ind w:left="4320" w:hanging="360"/>
      </w:pPr>
      <w:rPr>
        <w:rFonts w:ascii="Wingdings 3" w:hAnsi="Wingdings 3" w:hint="default"/>
      </w:rPr>
    </w:lvl>
    <w:lvl w:ilvl="6" w:tplc="F67EF85E" w:tentative="1">
      <w:start w:val="1"/>
      <w:numFmt w:val="bullet"/>
      <w:lvlText w:val=""/>
      <w:lvlJc w:val="left"/>
      <w:pPr>
        <w:tabs>
          <w:tab w:val="num" w:pos="5040"/>
        </w:tabs>
        <w:ind w:left="5040" w:hanging="360"/>
      </w:pPr>
      <w:rPr>
        <w:rFonts w:ascii="Wingdings 3" w:hAnsi="Wingdings 3" w:hint="default"/>
      </w:rPr>
    </w:lvl>
    <w:lvl w:ilvl="7" w:tplc="F1C48298" w:tentative="1">
      <w:start w:val="1"/>
      <w:numFmt w:val="bullet"/>
      <w:lvlText w:val=""/>
      <w:lvlJc w:val="left"/>
      <w:pPr>
        <w:tabs>
          <w:tab w:val="num" w:pos="5760"/>
        </w:tabs>
        <w:ind w:left="5760" w:hanging="360"/>
      </w:pPr>
      <w:rPr>
        <w:rFonts w:ascii="Wingdings 3" w:hAnsi="Wingdings 3" w:hint="default"/>
      </w:rPr>
    </w:lvl>
    <w:lvl w:ilvl="8" w:tplc="723A95E2"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2CE76232"/>
    <w:multiLevelType w:val="multilevel"/>
    <w:tmpl w:val="50BE1132"/>
    <w:lvl w:ilvl="0">
      <w:start w:val="16"/>
      <w:numFmt w:val="decimal"/>
      <w:lvlText w:val="%1."/>
      <w:lvlJc w:val="left"/>
      <w:pPr>
        <w:ind w:left="525" w:hanging="525"/>
      </w:pPr>
      <w:rPr>
        <w:rFonts w:hint="default"/>
        <w:b w:val="0"/>
        <w:u w:val="single"/>
      </w:rPr>
    </w:lvl>
    <w:lvl w:ilvl="1">
      <w:start w:val="1"/>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1080" w:hanging="108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440" w:hanging="144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800" w:hanging="1800"/>
      </w:pPr>
      <w:rPr>
        <w:rFonts w:hint="default"/>
        <w:b w:val="0"/>
        <w:u w:val="single"/>
      </w:rPr>
    </w:lvl>
    <w:lvl w:ilvl="8">
      <w:start w:val="1"/>
      <w:numFmt w:val="decimal"/>
      <w:lvlText w:val="%1.%2.%3.%4.%5.%6.%7.%8.%9."/>
      <w:lvlJc w:val="left"/>
      <w:pPr>
        <w:ind w:left="2160" w:hanging="2160"/>
      </w:pPr>
      <w:rPr>
        <w:rFonts w:hint="default"/>
        <w:b w:val="0"/>
        <w:u w:val="single"/>
      </w:rPr>
    </w:lvl>
  </w:abstractNum>
  <w:abstractNum w:abstractNumId="20" w15:restartNumberingAfterBreak="0">
    <w:nsid w:val="2E0E10C3"/>
    <w:multiLevelType w:val="hybridMultilevel"/>
    <w:tmpl w:val="FDA400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71A1DAD"/>
    <w:multiLevelType w:val="hybridMultilevel"/>
    <w:tmpl w:val="4636D562"/>
    <w:lvl w:ilvl="0" w:tplc="D0805D94">
      <w:start w:val="1"/>
      <w:numFmt w:val="bullet"/>
      <w:lvlText w:val=""/>
      <w:lvlJc w:val="left"/>
      <w:pPr>
        <w:tabs>
          <w:tab w:val="num" w:pos="720"/>
        </w:tabs>
        <w:ind w:left="720" w:hanging="360"/>
      </w:pPr>
      <w:rPr>
        <w:rFonts w:ascii="Wingdings 3" w:hAnsi="Wingdings 3" w:hint="default"/>
      </w:rPr>
    </w:lvl>
    <w:lvl w:ilvl="1" w:tplc="54D4CCF6" w:tentative="1">
      <w:start w:val="1"/>
      <w:numFmt w:val="bullet"/>
      <w:lvlText w:val=""/>
      <w:lvlJc w:val="left"/>
      <w:pPr>
        <w:tabs>
          <w:tab w:val="num" w:pos="1440"/>
        </w:tabs>
        <w:ind w:left="1440" w:hanging="360"/>
      </w:pPr>
      <w:rPr>
        <w:rFonts w:ascii="Wingdings 3" w:hAnsi="Wingdings 3" w:hint="default"/>
      </w:rPr>
    </w:lvl>
    <w:lvl w:ilvl="2" w:tplc="A41EB60A" w:tentative="1">
      <w:start w:val="1"/>
      <w:numFmt w:val="bullet"/>
      <w:lvlText w:val=""/>
      <w:lvlJc w:val="left"/>
      <w:pPr>
        <w:tabs>
          <w:tab w:val="num" w:pos="2160"/>
        </w:tabs>
        <w:ind w:left="2160" w:hanging="360"/>
      </w:pPr>
      <w:rPr>
        <w:rFonts w:ascii="Wingdings 3" w:hAnsi="Wingdings 3" w:hint="default"/>
      </w:rPr>
    </w:lvl>
    <w:lvl w:ilvl="3" w:tplc="2FB481F4" w:tentative="1">
      <w:start w:val="1"/>
      <w:numFmt w:val="bullet"/>
      <w:lvlText w:val=""/>
      <w:lvlJc w:val="left"/>
      <w:pPr>
        <w:tabs>
          <w:tab w:val="num" w:pos="2880"/>
        </w:tabs>
        <w:ind w:left="2880" w:hanging="360"/>
      </w:pPr>
      <w:rPr>
        <w:rFonts w:ascii="Wingdings 3" w:hAnsi="Wingdings 3" w:hint="default"/>
      </w:rPr>
    </w:lvl>
    <w:lvl w:ilvl="4" w:tplc="0EA2C884" w:tentative="1">
      <w:start w:val="1"/>
      <w:numFmt w:val="bullet"/>
      <w:lvlText w:val=""/>
      <w:lvlJc w:val="left"/>
      <w:pPr>
        <w:tabs>
          <w:tab w:val="num" w:pos="3600"/>
        </w:tabs>
        <w:ind w:left="3600" w:hanging="360"/>
      </w:pPr>
      <w:rPr>
        <w:rFonts w:ascii="Wingdings 3" w:hAnsi="Wingdings 3" w:hint="default"/>
      </w:rPr>
    </w:lvl>
    <w:lvl w:ilvl="5" w:tplc="299E0074" w:tentative="1">
      <w:start w:val="1"/>
      <w:numFmt w:val="bullet"/>
      <w:lvlText w:val=""/>
      <w:lvlJc w:val="left"/>
      <w:pPr>
        <w:tabs>
          <w:tab w:val="num" w:pos="4320"/>
        </w:tabs>
        <w:ind w:left="4320" w:hanging="360"/>
      </w:pPr>
      <w:rPr>
        <w:rFonts w:ascii="Wingdings 3" w:hAnsi="Wingdings 3" w:hint="default"/>
      </w:rPr>
    </w:lvl>
    <w:lvl w:ilvl="6" w:tplc="CF520316" w:tentative="1">
      <w:start w:val="1"/>
      <w:numFmt w:val="bullet"/>
      <w:lvlText w:val=""/>
      <w:lvlJc w:val="left"/>
      <w:pPr>
        <w:tabs>
          <w:tab w:val="num" w:pos="5040"/>
        </w:tabs>
        <w:ind w:left="5040" w:hanging="360"/>
      </w:pPr>
      <w:rPr>
        <w:rFonts w:ascii="Wingdings 3" w:hAnsi="Wingdings 3" w:hint="default"/>
      </w:rPr>
    </w:lvl>
    <w:lvl w:ilvl="7" w:tplc="B9104C44" w:tentative="1">
      <w:start w:val="1"/>
      <w:numFmt w:val="bullet"/>
      <w:lvlText w:val=""/>
      <w:lvlJc w:val="left"/>
      <w:pPr>
        <w:tabs>
          <w:tab w:val="num" w:pos="5760"/>
        </w:tabs>
        <w:ind w:left="5760" w:hanging="360"/>
      </w:pPr>
      <w:rPr>
        <w:rFonts w:ascii="Wingdings 3" w:hAnsi="Wingdings 3" w:hint="default"/>
      </w:rPr>
    </w:lvl>
    <w:lvl w:ilvl="8" w:tplc="37C01B68"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377F5478"/>
    <w:multiLevelType w:val="hybridMultilevel"/>
    <w:tmpl w:val="8C7631D0"/>
    <w:lvl w:ilvl="0" w:tplc="4530B832">
      <w:start w:val="1"/>
      <w:numFmt w:val="bullet"/>
      <w:lvlText w:val=""/>
      <w:lvlJc w:val="left"/>
      <w:pPr>
        <w:tabs>
          <w:tab w:val="num" w:pos="720"/>
        </w:tabs>
        <w:ind w:left="720" w:hanging="360"/>
      </w:pPr>
      <w:rPr>
        <w:rFonts w:ascii="Wingdings 3" w:hAnsi="Wingdings 3" w:hint="default"/>
      </w:rPr>
    </w:lvl>
    <w:lvl w:ilvl="1" w:tplc="C6AA1B9E" w:tentative="1">
      <w:start w:val="1"/>
      <w:numFmt w:val="bullet"/>
      <w:lvlText w:val=""/>
      <w:lvlJc w:val="left"/>
      <w:pPr>
        <w:tabs>
          <w:tab w:val="num" w:pos="1440"/>
        </w:tabs>
        <w:ind w:left="1440" w:hanging="360"/>
      </w:pPr>
      <w:rPr>
        <w:rFonts w:ascii="Wingdings 3" w:hAnsi="Wingdings 3" w:hint="default"/>
      </w:rPr>
    </w:lvl>
    <w:lvl w:ilvl="2" w:tplc="CCE03D74" w:tentative="1">
      <w:start w:val="1"/>
      <w:numFmt w:val="bullet"/>
      <w:lvlText w:val=""/>
      <w:lvlJc w:val="left"/>
      <w:pPr>
        <w:tabs>
          <w:tab w:val="num" w:pos="2160"/>
        </w:tabs>
        <w:ind w:left="2160" w:hanging="360"/>
      </w:pPr>
      <w:rPr>
        <w:rFonts w:ascii="Wingdings 3" w:hAnsi="Wingdings 3" w:hint="default"/>
      </w:rPr>
    </w:lvl>
    <w:lvl w:ilvl="3" w:tplc="FB0C933A" w:tentative="1">
      <w:start w:val="1"/>
      <w:numFmt w:val="bullet"/>
      <w:lvlText w:val=""/>
      <w:lvlJc w:val="left"/>
      <w:pPr>
        <w:tabs>
          <w:tab w:val="num" w:pos="2880"/>
        </w:tabs>
        <w:ind w:left="2880" w:hanging="360"/>
      </w:pPr>
      <w:rPr>
        <w:rFonts w:ascii="Wingdings 3" w:hAnsi="Wingdings 3" w:hint="default"/>
      </w:rPr>
    </w:lvl>
    <w:lvl w:ilvl="4" w:tplc="7FF8EDA2" w:tentative="1">
      <w:start w:val="1"/>
      <w:numFmt w:val="bullet"/>
      <w:lvlText w:val=""/>
      <w:lvlJc w:val="left"/>
      <w:pPr>
        <w:tabs>
          <w:tab w:val="num" w:pos="3600"/>
        </w:tabs>
        <w:ind w:left="3600" w:hanging="360"/>
      </w:pPr>
      <w:rPr>
        <w:rFonts w:ascii="Wingdings 3" w:hAnsi="Wingdings 3" w:hint="default"/>
      </w:rPr>
    </w:lvl>
    <w:lvl w:ilvl="5" w:tplc="F3DE417A" w:tentative="1">
      <w:start w:val="1"/>
      <w:numFmt w:val="bullet"/>
      <w:lvlText w:val=""/>
      <w:lvlJc w:val="left"/>
      <w:pPr>
        <w:tabs>
          <w:tab w:val="num" w:pos="4320"/>
        </w:tabs>
        <w:ind w:left="4320" w:hanging="360"/>
      </w:pPr>
      <w:rPr>
        <w:rFonts w:ascii="Wingdings 3" w:hAnsi="Wingdings 3" w:hint="default"/>
      </w:rPr>
    </w:lvl>
    <w:lvl w:ilvl="6" w:tplc="58CE417A" w:tentative="1">
      <w:start w:val="1"/>
      <w:numFmt w:val="bullet"/>
      <w:lvlText w:val=""/>
      <w:lvlJc w:val="left"/>
      <w:pPr>
        <w:tabs>
          <w:tab w:val="num" w:pos="5040"/>
        </w:tabs>
        <w:ind w:left="5040" w:hanging="360"/>
      </w:pPr>
      <w:rPr>
        <w:rFonts w:ascii="Wingdings 3" w:hAnsi="Wingdings 3" w:hint="default"/>
      </w:rPr>
    </w:lvl>
    <w:lvl w:ilvl="7" w:tplc="4484118E" w:tentative="1">
      <w:start w:val="1"/>
      <w:numFmt w:val="bullet"/>
      <w:lvlText w:val=""/>
      <w:lvlJc w:val="left"/>
      <w:pPr>
        <w:tabs>
          <w:tab w:val="num" w:pos="5760"/>
        </w:tabs>
        <w:ind w:left="5760" w:hanging="360"/>
      </w:pPr>
      <w:rPr>
        <w:rFonts w:ascii="Wingdings 3" w:hAnsi="Wingdings 3" w:hint="default"/>
      </w:rPr>
    </w:lvl>
    <w:lvl w:ilvl="8" w:tplc="E29E69E4"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38426A62"/>
    <w:multiLevelType w:val="multilevel"/>
    <w:tmpl w:val="85B6FA2E"/>
    <w:lvl w:ilvl="0">
      <w:start w:val="11"/>
      <w:numFmt w:val="decimal"/>
      <w:lvlText w:val="%1."/>
      <w:lvlJc w:val="left"/>
      <w:pPr>
        <w:ind w:left="525" w:hanging="525"/>
      </w:pPr>
      <w:rPr>
        <w:rFonts w:hint="default"/>
      </w:rPr>
    </w:lvl>
    <w:lvl w:ilvl="1">
      <w:start w:val="1"/>
      <w:numFmt w:val="upperLetter"/>
      <w:lvlText w:val="%2."/>
      <w:lvlJc w:val="left"/>
      <w:pPr>
        <w:ind w:left="1440" w:hanging="720"/>
      </w:pPr>
      <w:rPr>
        <w:rFonts w:ascii="Arial" w:eastAsia="Calibri" w:hAnsi="Arial" w:cs="Arial"/>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3B166D08"/>
    <w:multiLevelType w:val="hybridMultilevel"/>
    <w:tmpl w:val="4B848D4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3D412CDE"/>
    <w:multiLevelType w:val="hybridMultilevel"/>
    <w:tmpl w:val="005AE986"/>
    <w:lvl w:ilvl="0" w:tplc="827E88C0">
      <w:start w:val="1"/>
      <w:numFmt w:val="bullet"/>
      <w:lvlText w:val=""/>
      <w:lvlJc w:val="left"/>
      <w:pPr>
        <w:tabs>
          <w:tab w:val="num" w:pos="720"/>
        </w:tabs>
        <w:ind w:left="720" w:hanging="360"/>
      </w:pPr>
      <w:rPr>
        <w:rFonts w:ascii="Wingdings 3" w:hAnsi="Wingdings 3" w:hint="default"/>
      </w:rPr>
    </w:lvl>
    <w:lvl w:ilvl="1" w:tplc="9162DB62" w:tentative="1">
      <w:start w:val="1"/>
      <w:numFmt w:val="bullet"/>
      <w:lvlText w:val=""/>
      <w:lvlJc w:val="left"/>
      <w:pPr>
        <w:tabs>
          <w:tab w:val="num" w:pos="1440"/>
        </w:tabs>
        <w:ind w:left="1440" w:hanging="360"/>
      </w:pPr>
      <w:rPr>
        <w:rFonts w:ascii="Wingdings 3" w:hAnsi="Wingdings 3" w:hint="default"/>
      </w:rPr>
    </w:lvl>
    <w:lvl w:ilvl="2" w:tplc="D4C29AA4" w:tentative="1">
      <w:start w:val="1"/>
      <w:numFmt w:val="bullet"/>
      <w:lvlText w:val=""/>
      <w:lvlJc w:val="left"/>
      <w:pPr>
        <w:tabs>
          <w:tab w:val="num" w:pos="2160"/>
        </w:tabs>
        <w:ind w:left="2160" w:hanging="360"/>
      </w:pPr>
      <w:rPr>
        <w:rFonts w:ascii="Wingdings 3" w:hAnsi="Wingdings 3" w:hint="default"/>
      </w:rPr>
    </w:lvl>
    <w:lvl w:ilvl="3" w:tplc="FE68A8BE" w:tentative="1">
      <w:start w:val="1"/>
      <w:numFmt w:val="bullet"/>
      <w:lvlText w:val=""/>
      <w:lvlJc w:val="left"/>
      <w:pPr>
        <w:tabs>
          <w:tab w:val="num" w:pos="2880"/>
        </w:tabs>
        <w:ind w:left="2880" w:hanging="360"/>
      </w:pPr>
      <w:rPr>
        <w:rFonts w:ascii="Wingdings 3" w:hAnsi="Wingdings 3" w:hint="default"/>
      </w:rPr>
    </w:lvl>
    <w:lvl w:ilvl="4" w:tplc="0CE879F8" w:tentative="1">
      <w:start w:val="1"/>
      <w:numFmt w:val="bullet"/>
      <w:lvlText w:val=""/>
      <w:lvlJc w:val="left"/>
      <w:pPr>
        <w:tabs>
          <w:tab w:val="num" w:pos="3600"/>
        </w:tabs>
        <w:ind w:left="3600" w:hanging="360"/>
      </w:pPr>
      <w:rPr>
        <w:rFonts w:ascii="Wingdings 3" w:hAnsi="Wingdings 3" w:hint="default"/>
      </w:rPr>
    </w:lvl>
    <w:lvl w:ilvl="5" w:tplc="85CED7E8" w:tentative="1">
      <w:start w:val="1"/>
      <w:numFmt w:val="bullet"/>
      <w:lvlText w:val=""/>
      <w:lvlJc w:val="left"/>
      <w:pPr>
        <w:tabs>
          <w:tab w:val="num" w:pos="4320"/>
        </w:tabs>
        <w:ind w:left="4320" w:hanging="360"/>
      </w:pPr>
      <w:rPr>
        <w:rFonts w:ascii="Wingdings 3" w:hAnsi="Wingdings 3" w:hint="default"/>
      </w:rPr>
    </w:lvl>
    <w:lvl w:ilvl="6" w:tplc="5AE6A132" w:tentative="1">
      <w:start w:val="1"/>
      <w:numFmt w:val="bullet"/>
      <w:lvlText w:val=""/>
      <w:lvlJc w:val="left"/>
      <w:pPr>
        <w:tabs>
          <w:tab w:val="num" w:pos="5040"/>
        </w:tabs>
        <w:ind w:left="5040" w:hanging="360"/>
      </w:pPr>
      <w:rPr>
        <w:rFonts w:ascii="Wingdings 3" w:hAnsi="Wingdings 3" w:hint="default"/>
      </w:rPr>
    </w:lvl>
    <w:lvl w:ilvl="7" w:tplc="7CA2C5C2" w:tentative="1">
      <w:start w:val="1"/>
      <w:numFmt w:val="bullet"/>
      <w:lvlText w:val=""/>
      <w:lvlJc w:val="left"/>
      <w:pPr>
        <w:tabs>
          <w:tab w:val="num" w:pos="5760"/>
        </w:tabs>
        <w:ind w:left="5760" w:hanging="360"/>
      </w:pPr>
      <w:rPr>
        <w:rFonts w:ascii="Wingdings 3" w:hAnsi="Wingdings 3" w:hint="default"/>
      </w:rPr>
    </w:lvl>
    <w:lvl w:ilvl="8" w:tplc="484AAABE"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416C18BB"/>
    <w:multiLevelType w:val="hybridMultilevel"/>
    <w:tmpl w:val="98C8BA02"/>
    <w:lvl w:ilvl="0" w:tplc="944A4626">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430728FB"/>
    <w:multiLevelType w:val="hybridMultilevel"/>
    <w:tmpl w:val="A07E7A68"/>
    <w:lvl w:ilvl="0" w:tplc="4EB4A720">
      <w:start w:val="1"/>
      <w:numFmt w:val="bullet"/>
      <w:lvlText w:val=""/>
      <w:lvlJc w:val="left"/>
      <w:pPr>
        <w:tabs>
          <w:tab w:val="num" w:pos="720"/>
        </w:tabs>
        <w:ind w:left="720" w:hanging="360"/>
      </w:pPr>
      <w:rPr>
        <w:rFonts w:ascii="Wingdings 3" w:hAnsi="Wingdings 3" w:hint="default"/>
      </w:rPr>
    </w:lvl>
    <w:lvl w:ilvl="1" w:tplc="0B96C812" w:tentative="1">
      <w:start w:val="1"/>
      <w:numFmt w:val="bullet"/>
      <w:lvlText w:val=""/>
      <w:lvlJc w:val="left"/>
      <w:pPr>
        <w:tabs>
          <w:tab w:val="num" w:pos="1440"/>
        </w:tabs>
        <w:ind w:left="1440" w:hanging="360"/>
      </w:pPr>
      <w:rPr>
        <w:rFonts w:ascii="Wingdings 3" w:hAnsi="Wingdings 3" w:hint="default"/>
      </w:rPr>
    </w:lvl>
    <w:lvl w:ilvl="2" w:tplc="D5D61CE8" w:tentative="1">
      <w:start w:val="1"/>
      <w:numFmt w:val="bullet"/>
      <w:lvlText w:val=""/>
      <w:lvlJc w:val="left"/>
      <w:pPr>
        <w:tabs>
          <w:tab w:val="num" w:pos="2160"/>
        </w:tabs>
        <w:ind w:left="2160" w:hanging="360"/>
      </w:pPr>
      <w:rPr>
        <w:rFonts w:ascii="Wingdings 3" w:hAnsi="Wingdings 3" w:hint="default"/>
      </w:rPr>
    </w:lvl>
    <w:lvl w:ilvl="3" w:tplc="4BB27904" w:tentative="1">
      <w:start w:val="1"/>
      <w:numFmt w:val="bullet"/>
      <w:lvlText w:val=""/>
      <w:lvlJc w:val="left"/>
      <w:pPr>
        <w:tabs>
          <w:tab w:val="num" w:pos="2880"/>
        </w:tabs>
        <w:ind w:left="2880" w:hanging="360"/>
      </w:pPr>
      <w:rPr>
        <w:rFonts w:ascii="Wingdings 3" w:hAnsi="Wingdings 3" w:hint="default"/>
      </w:rPr>
    </w:lvl>
    <w:lvl w:ilvl="4" w:tplc="EE7824AE" w:tentative="1">
      <w:start w:val="1"/>
      <w:numFmt w:val="bullet"/>
      <w:lvlText w:val=""/>
      <w:lvlJc w:val="left"/>
      <w:pPr>
        <w:tabs>
          <w:tab w:val="num" w:pos="3600"/>
        </w:tabs>
        <w:ind w:left="3600" w:hanging="360"/>
      </w:pPr>
      <w:rPr>
        <w:rFonts w:ascii="Wingdings 3" w:hAnsi="Wingdings 3" w:hint="default"/>
      </w:rPr>
    </w:lvl>
    <w:lvl w:ilvl="5" w:tplc="9D78A01E" w:tentative="1">
      <w:start w:val="1"/>
      <w:numFmt w:val="bullet"/>
      <w:lvlText w:val=""/>
      <w:lvlJc w:val="left"/>
      <w:pPr>
        <w:tabs>
          <w:tab w:val="num" w:pos="4320"/>
        </w:tabs>
        <w:ind w:left="4320" w:hanging="360"/>
      </w:pPr>
      <w:rPr>
        <w:rFonts w:ascii="Wingdings 3" w:hAnsi="Wingdings 3" w:hint="default"/>
      </w:rPr>
    </w:lvl>
    <w:lvl w:ilvl="6" w:tplc="1E7A74D2" w:tentative="1">
      <w:start w:val="1"/>
      <w:numFmt w:val="bullet"/>
      <w:lvlText w:val=""/>
      <w:lvlJc w:val="left"/>
      <w:pPr>
        <w:tabs>
          <w:tab w:val="num" w:pos="5040"/>
        </w:tabs>
        <w:ind w:left="5040" w:hanging="360"/>
      </w:pPr>
      <w:rPr>
        <w:rFonts w:ascii="Wingdings 3" w:hAnsi="Wingdings 3" w:hint="default"/>
      </w:rPr>
    </w:lvl>
    <w:lvl w:ilvl="7" w:tplc="F95AADD4" w:tentative="1">
      <w:start w:val="1"/>
      <w:numFmt w:val="bullet"/>
      <w:lvlText w:val=""/>
      <w:lvlJc w:val="left"/>
      <w:pPr>
        <w:tabs>
          <w:tab w:val="num" w:pos="5760"/>
        </w:tabs>
        <w:ind w:left="5760" w:hanging="360"/>
      </w:pPr>
      <w:rPr>
        <w:rFonts w:ascii="Wingdings 3" w:hAnsi="Wingdings 3" w:hint="default"/>
      </w:rPr>
    </w:lvl>
    <w:lvl w:ilvl="8" w:tplc="255ECF46"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430C560A"/>
    <w:multiLevelType w:val="hybridMultilevel"/>
    <w:tmpl w:val="8668C52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3595D5D"/>
    <w:multiLevelType w:val="hybridMultilevel"/>
    <w:tmpl w:val="1FDCB154"/>
    <w:lvl w:ilvl="0" w:tplc="7F98524A">
      <w:start w:val="1"/>
      <w:numFmt w:val="bullet"/>
      <w:lvlText w:val=""/>
      <w:lvlJc w:val="left"/>
      <w:pPr>
        <w:tabs>
          <w:tab w:val="num" w:pos="720"/>
        </w:tabs>
        <w:ind w:left="720" w:hanging="360"/>
      </w:pPr>
      <w:rPr>
        <w:rFonts w:ascii="Wingdings 3" w:hAnsi="Wingdings 3" w:hint="default"/>
      </w:rPr>
    </w:lvl>
    <w:lvl w:ilvl="1" w:tplc="4C721CC4" w:tentative="1">
      <w:start w:val="1"/>
      <w:numFmt w:val="bullet"/>
      <w:lvlText w:val=""/>
      <w:lvlJc w:val="left"/>
      <w:pPr>
        <w:tabs>
          <w:tab w:val="num" w:pos="1440"/>
        </w:tabs>
        <w:ind w:left="1440" w:hanging="360"/>
      </w:pPr>
      <w:rPr>
        <w:rFonts w:ascii="Wingdings 3" w:hAnsi="Wingdings 3" w:hint="default"/>
      </w:rPr>
    </w:lvl>
    <w:lvl w:ilvl="2" w:tplc="FEFA59D4" w:tentative="1">
      <w:start w:val="1"/>
      <w:numFmt w:val="bullet"/>
      <w:lvlText w:val=""/>
      <w:lvlJc w:val="left"/>
      <w:pPr>
        <w:tabs>
          <w:tab w:val="num" w:pos="2160"/>
        </w:tabs>
        <w:ind w:left="2160" w:hanging="360"/>
      </w:pPr>
      <w:rPr>
        <w:rFonts w:ascii="Wingdings 3" w:hAnsi="Wingdings 3" w:hint="default"/>
      </w:rPr>
    </w:lvl>
    <w:lvl w:ilvl="3" w:tplc="7004E5FA" w:tentative="1">
      <w:start w:val="1"/>
      <w:numFmt w:val="bullet"/>
      <w:lvlText w:val=""/>
      <w:lvlJc w:val="left"/>
      <w:pPr>
        <w:tabs>
          <w:tab w:val="num" w:pos="2880"/>
        </w:tabs>
        <w:ind w:left="2880" w:hanging="360"/>
      </w:pPr>
      <w:rPr>
        <w:rFonts w:ascii="Wingdings 3" w:hAnsi="Wingdings 3" w:hint="default"/>
      </w:rPr>
    </w:lvl>
    <w:lvl w:ilvl="4" w:tplc="69880CF4" w:tentative="1">
      <w:start w:val="1"/>
      <w:numFmt w:val="bullet"/>
      <w:lvlText w:val=""/>
      <w:lvlJc w:val="left"/>
      <w:pPr>
        <w:tabs>
          <w:tab w:val="num" w:pos="3600"/>
        </w:tabs>
        <w:ind w:left="3600" w:hanging="360"/>
      </w:pPr>
      <w:rPr>
        <w:rFonts w:ascii="Wingdings 3" w:hAnsi="Wingdings 3" w:hint="default"/>
      </w:rPr>
    </w:lvl>
    <w:lvl w:ilvl="5" w:tplc="5D98FD2E" w:tentative="1">
      <w:start w:val="1"/>
      <w:numFmt w:val="bullet"/>
      <w:lvlText w:val=""/>
      <w:lvlJc w:val="left"/>
      <w:pPr>
        <w:tabs>
          <w:tab w:val="num" w:pos="4320"/>
        </w:tabs>
        <w:ind w:left="4320" w:hanging="360"/>
      </w:pPr>
      <w:rPr>
        <w:rFonts w:ascii="Wingdings 3" w:hAnsi="Wingdings 3" w:hint="default"/>
      </w:rPr>
    </w:lvl>
    <w:lvl w:ilvl="6" w:tplc="56BE17F2" w:tentative="1">
      <w:start w:val="1"/>
      <w:numFmt w:val="bullet"/>
      <w:lvlText w:val=""/>
      <w:lvlJc w:val="left"/>
      <w:pPr>
        <w:tabs>
          <w:tab w:val="num" w:pos="5040"/>
        </w:tabs>
        <w:ind w:left="5040" w:hanging="360"/>
      </w:pPr>
      <w:rPr>
        <w:rFonts w:ascii="Wingdings 3" w:hAnsi="Wingdings 3" w:hint="default"/>
      </w:rPr>
    </w:lvl>
    <w:lvl w:ilvl="7" w:tplc="01D6EBBE" w:tentative="1">
      <w:start w:val="1"/>
      <w:numFmt w:val="bullet"/>
      <w:lvlText w:val=""/>
      <w:lvlJc w:val="left"/>
      <w:pPr>
        <w:tabs>
          <w:tab w:val="num" w:pos="5760"/>
        </w:tabs>
        <w:ind w:left="5760" w:hanging="360"/>
      </w:pPr>
      <w:rPr>
        <w:rFonts w:ascii="Wingdings 3" w:hAnsi="Wingdings 3" w:hint="default"/>
      </w:rPr>
    </w:lvl>
    <w:lvl w:ilvl="8" w:tplc="631C88F8" w:tentative="1">
      <w:start w:val="1"/>
      <w:numFmt w:val="bullet"/>
      <w:lvlText w:val=""/>
      <w:lvlJc w:val="left"/>
      <w:pPr>
        <w:tabs>
          <w:tab w:val="num" w:pos="6480"/>
        </w:tabs>
        <w:ind w:left="6480" w:hanging="360"/>
      </w:pPr>
      <w:rPr>
        <w:rFonts w:ascii="Wingdings 3" w:hAnsi="Wingdings 3" w:hint="default"/>
      </w:rPr>
    </w:lvl>
  </w:abstractNum>
  <w:abstractNum w:abstractNumId="30" w15:restartNumberingAfterBreak="0">
    <w:nsid w:val="45865CC5"/>
    <w:multiLevelType w:val="hybridMultilevel"/>
    <w:tmpl w:val="65000D5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496F67B5"/>
    <w:multiLevelType w:val="hybridMultilevel"/>
    <w:tmpl w:val="D1AC40A4"/>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49CB3BA0"/>
    <w:multiLevelType w:val="singleLevel"/>
    <w:tmpl w:val="8C82EEDE"/>
    <w:lvl w:ilvl="0">
      <w:start w:val="1"/>
      <w:numFmt w:val="lowerLetter"/>
      <w:lvlText w:val="%1)"/>
      <w:lvlJc w:val="left"/>
      <w:pPr>
        <w:tabs>
          <w:tab w:val="num" w:pos="1069"/>
        </w:tabs>
        <w:ind w:left="1069" w:hanging="360"/>
      </w:pPr>
      <w:rPr>
        <w:rFonts w:hint="default"/>
        <w:b/>
        <w:color w:val="auto"/>
      </w:rPr>
    </w:lvl>
  </w:abstractNum>
  <w:abstractNum w:abstractNumId="33" w15:restartNumberingAfterBreak="0">
    <w:nsid w:val="4B14115D"/>
    <w:multiLevelType w:val="hybridMultilevel"/>
    <w:tmpl w:val="A6C41D4A"/>
    <w:lvl w:ilvl="0" w:tplc="C3202BEE">
      <w:start w:val="2"/>
      <w:numFmt w:val="bullet"/>
      <w:lvlText w:val=""/>
      <w:lvlJc w:val="left"/>
      <w:pPr>
        <w:ind w:left="1080" w:hanging="360"/>
      </w:pPr>
      <w:rPr>
        <w:rFonts w:ascii="Symbol" w:eastAsia="Calibri" w:hAnsi="Symbo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4BD90518"/>
    <w:multiLevelType w:val="hybridMultilevel"/>
    <w:tmpl w:val="5656A026"/>
    <w:lvl w:ilvl="0" w:tplc="468277DE">
      <w:start w:val="1"/>
      <w:numFmt w:val="bullet"/>
      <w:lvlText w:val=""/>
      <w:lvlJc w:val="left"/>
      <w:pPr>
        <w:tabs>
          <w:tab w:val="num" w:pos="720"/>
        </w:tabs>
        <w:ind w:left="720" w:hanging="360"/>
      </w:pPr>
      <w:rPr>
        <w:rFonts w:ascii="Wingdings 3" w:hAnsi="Wingdings 3" w:hint="default"/>
      </w:rPr>
    </w:lvl>
    <w:lvl w:ilvl="1" w:tplc="1CFA190A" w:tentative="1">
      <w:start w:val="1"/>
      <w:numFmt w:val="bullet"/>
      <w:lvlText w:val=""/>
      <w:lvlJc w:val="left"/>
      <w:pPr>
        <w:tabs>
          <w:tab w:val="num" w:pos="1440"/>
        </w:tabs>
        <w:ind w:left="1440" w:hanging="360"/>
      </w:pPr>
      <w:rPr>
        <w:rFonts w:ascii="Wingdings 3" w:hAnsi="Wingdings 3" w:hint="default"/>
      </w:rPr>
    </w:lvl>
    <w:lvl w:ilvl="2" w:tplc="EEBC5006" w:tentative="1">
      <w:start w:val="1"/>
      <w:numFmt w:val="bullet"/>
      <w:lvlText w:val=""/>
      <w:lvlJc w:val="left"/>
      <w:pPr>
        <w:tabs>
          <w:tab w:val="num" w:pos="2160"/>
        </w:tabs>
        <w:ind w:left="2160" w:hanging="360"/>
      </w:pPr>
      <w:rPr>
        <w:rFonts w:ascii="Wingdings 3" w:hAnsi="Wingdings 3" w:hint="default"/>
      </w:rPr>
    </w:lvl>
    <w:lvl w:ilvl="3" w:tplc="854C3152" w:tentative="1">
      <w:start w:val="1"/>
      <w:numFmt w:val="bullet"/>
      <w:lvlText w:val=""/>
      <w:lvlJc w:val="left"/>
      <w:pPr>
        <w:tabs>
          <w:tab w:val="num" w:pos="2880"/>
        </w:tabs>
        <w:ind w:left="2880" w:hanging="360"/>
      </w:pPr>
      <w:rPr>
        <w:rFonts w:ascii="Wingdings 3" w:hAnsi="Wingdings 3" w:hint="default"/>
      </w:rPr>
    </w:lvl>
    <w:lvl w:ilvl="4" w:tplc="62AA6C90" w:tentative="1">
      <w:start w:val="1"/>
      <w:numFmt w:val="bullet"/>
      <w:lvlText w:val=""/>
      <w:lvlJc w:val="left"/>
      <w:pPr>
        <w:tabs>
          <w:tab w:val="num" w:pos="3600"/>
        </w:tabs>
        <w:ind w:left="3600" w:hanging="360"/>
      </w:pPr>
      <w:rPr>
        <w:rFonts w:ascii="Wingdings 3" w:hAnsi="Wingdings 3" w:hint="default"/>
      </w:rPr>
    </w:lvl>
    <w:lvl w:ilvl="5" w:tplc="2B7C9304" w:tentative="1">
      <w:start w:val="1"/>
      <w:numFmt w:val="bullet"/>
      <w:lvlText w:val=""/>
      <w:lvlJc w:val="left"/>
      <w:pPr>
        <w:tabs>
          <w:tab w:val="num" w:pos="4320"/>
        </w:tabs>
        <w:ind w:left="4320" w:hanging="360"/>
      </w:pPr>
      <w:rPr>
        <w:rFonts w:ascii="Wingdings 3" w:hAnsi="Wingdings 3" w:hint="default"/>
      </w:rPr>
    </w:lvl>
    <w:lvl w:ilvl="6" w:tplc="6440836C" w:tentative="1">
      <w:start w:val="1"/>
      <w:numFmt w:val="bullet"/>
      <w:lvlText w:val=""/>
      <w:lvlJc w:val="left"/>
      <w:pPr>
        <w:tabs>
          <w:tab w:val="num" w:pos="5040"/>
        </w:tabs>
        <w:ind w:left="5040" w:hanging="360"/>
      </w:pPr>
      <w:rPr>
        <w:rFonts w:ascii="Wingdings 3" w:hAnsi="Wingdings 3" w:hint="default"/>
      </w:rPr>
    </w:lvl>
    <w:lvl w:ilvl="7" w:tplc="274E2C72" w:tentative="1">
      <w:start w:val="1"/>
      <w:numFmt w:val="bullet"/>
      <w:lvlText w:val=""/>
      <w:lvlJc w:val="left"/>
      <w:pPr>
        <w:tabs>
          <w:tab w:val="num" w:pos="5760"/>
        </w:tabs>
        <w:ind w:left="5760" w:hanging="360"/>
      </w:pPr>
      <w:rPr>
        <w:rFonts w:ascii="Wingdings 3" w:hAnsi="Wingdings 3" w:hint="default"/>
      </w:rPr>
    </w:lvl>
    <w:lvl w:ilvl="8" w:tplc="5D12108C" w:tentative="1">
      <w:start w:val="1"/>
      <w:numFmt w:val="bullet"/>
      <w:lvlText w:val=""/>
      <w:lvlJc w:val="left"/>
      <w:pPr>
        <w:tabs>
          <w:tab w:val="num" w:pos="6480"/>
        </w:tabs>
        <w:ind w:left="6480" w:hanging="360"/>
      </w:pPr>
      <w:rPr>
        <w:rFonts w:ascii="Wingdings 3" w:hAnsi="Wingdings 3" w:hint="default"/>
      </w:rPr>
    </w:lvl>
  </w:abstractNum>
  <w:abstractNum w:abstractNumId="35" w15:restartNumberingAfterBreak="0">
    <w:nsid w:val="53373A01"/>
    <w:multiLevelType w:val="hybridMultilevel"/>
    <w:tmpl w:val="FEDE3E3E"/>
    <w:lvl w:ilvl="0" w:tplc="3A4CFB54">
      <w:start w:val="1"/>
      <w:numFmt w:val="bullet"/>
      <w:lvlText w:val=""/>
      <w:lvlJc w:val="left"/>
      <w:pPr>
        <w:tabs>
          <w:tab w:val="num" w:pos="720"/>
        </w:tabs>
        <w:ind w:left="720" w:hanging="360"/>
      </w:pPr>
      <w:rPr>
        <w:rFonts w:ascii="Wingdings 3" w:hAnsi="Wingdings 3" w:hint="default"/>
      </w:rPr>
    </w:lvl>
    <w:lvl w:ilvl="1" w:tplc="88ACC05E" w:tentative="1">
      <w:start w:val="1"/>
      <w:numFmt w:val="bullet"/>
      <w:lvlText w:val=""/>
      <w:lvlJc w:val="left"/>
      <w:pPr>
        <w:tabs>
          <w:tab w:val="num" w:pos="1440"/>
        </w:tabs>
        <w:ind w:left="1440" w:hanging="360"/>
      </w:pPr>
      <w:rPr>
        <w:rFonts w:ascii="Wingdings 3" w:hAnsi="Wingdings 3" w:hint="default"/>
      </w:rPr>
    </w:lvl>
    <w:lvl w:ilvl="2" w:tplc="688AD5F2" w:tentative="1">
      <w:start w:val="1"/>
      <w:numFmt w:val="bullet"/>
      <w:lvlText w:val=""/>
      <w:lvlJc w:val="left"/>
      <w:pPr>
        <w:tabs>
          <w:tab w:val="num" w:pos="2160"/>
        </w:tabs>
        <w:ind w:left="2160" w:hanging="360"/>
      </w:pPr>
      <w:rPr>
        <w:rFonts w:ascii="Wingdings 3" w:hAnsi="Wingdings 3" w:hint="default"/>
      </w:rPr>
    </w:lvl>
    <w:lvl w:ilvl="3" w:tplc="30B26D56" w:tentative="1">
      <w:start w:val="1"/>
      <w:numFmt w:val="bullet"/>
      <w:lvlText w:val=""/>
      <w:lvlJc w:val="left"/>
      <w:pPr>
        <w:tabs>
          <w:tab w:val="num" w:pos="2880"/>
        </w:tabs>
        <w:ind w:left="2880" w:hanging="360"/>
      </w:pPr>
      <w:rPr>
        <w:rFonts w:ascii="Wingdings 3" w:hAnsi="Wingdings 3" w:hint="default"/>
      </w:rPr>
    </w:lvl>
    <w:lvl w:ilvl="4" w:tplc="1DB4E592" w:tentative="1">
      <w:start w:val="1"/>
      <w:numFmt w:val="bullet"/>
      <w:lvlText w:val=""/>
      <w:lvlJc w:val="left"/>
      <w:pPr>
        <w:tabs>
          <w:tab w:val="num" w:pos="3600"/>
        </w:tabs>
        <w:ind w:left="3600" w:hanging="360"/>
      </w:pPr>
      <w:rPr>
        <w:rFonts w:ascii="Wingdings 3" w:hAnsi="Wingdings 3" w:hint="default"/>
      </w:rPr>
    </w:lvl>
    <w:lvl w:ilvl="5" w:tplc="9C3ADE38" w:tentative="1">
      <w:start w:val="1"/>
      <w:numFmt w:val="bullet"/>
      <w:lvlText w:val=""/>
      <w:lvlJc w:val="left"/>
      <w:pPr>
        <w:tabs>
          <w:tab w:val="num" w:pos="4320"/>
        </w:tabs>
        <w:ind w:left="4320" w:hanging="360"/>
      </w:pPr>
      <w:rPr>
        <w:rFonts w:ascii="Wingdings 3" w:hAnsi="Wingdings 3" w:hint="default"/>
      </w:rPr>
    </w:lvl>
    <w:lvl w:ilvl="6" w:tplc="8668D06A" w:tentative="1">
      <w:start w:val="1"/>
      <w:numFmt w:val="bullet"/>
      <w:lvlText w:val=""/>
      <w:lvlJc w:val="left"/>
      <w:pPr>
        <w:tabs>
          <w:tab w:val="num" w:pos="5040"/>
        </w:tabs>
        <w:ind w:left="5040" w:hanging="360"/>
      </w:pPr>
      <w:rPr>
        <w:rFonts w:ascii="Wingdings 3" w:hAnsi="Wingdings 3" w:hint="default"/>
      </w:rPr>
    </w:lvl>
    <w:lvl w:ilvl="7" w:tplc="F59CF82A" w:tentative="1">
      <w:start w:val="1"/>
      <w:numFmt w:val="bullet"/>
      <w:lvlText w:val=""/>
      <w:lvlJc w:val="left"/>
      <w:pPr>
        <w:tabs>
          <w:tab w:val="num" w:pos="5760"/>
        </w:tabs>
        <w:ind w:left="5760" w:hanging="360"/>
      </w:pPr>
      <w:rPr>
        <w:rFonts w:ascii="Wingdings 3" w:hAnsi="Wingdings 3" w:hint="default"/>
      </w:rPr>
    </w:lvl>
    <w:lvl w:ilvl="8" w:tplc="F25092AC"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53507E31"/>
    <w:multiLevelType w:val="hybridMultilevel"/>
    <w:tmpl w:val="BF3293B6"/>
    <w:lvl w:ilvl="0" w:tplc="29806878">
      <w:start w:val="1"/>
      <w:numFmt w:val="bullet"/>
      <w:lvlText w:val=""/>
      <w:lvlJc w:val="left"/>
      <w:pPr>
        <w:tabs>
          <w:tab w:val="num" w:pos="720"/>
        </w:tabs>
        <w:ind w:left="720" w:hanging="360"/>
      </w:pPr>
      <w:rPr>
        <w:rFonts w:ascii="Wingdings 3" w:hAnsi="Wingdings 3" w:hint="default"/>
      </w:rPr>
    </w:lvl>
    <w:lvl w:ilvl="1" w:tplc="58CA9EEA" w:tentative="1">
      <w:start w:val="1"/>
      <w:numFmt w:val="bullet"/>
      <w:lvlText w:val=""/>
      <w:lvlJc w:val="left"/>
      <w:pPr>
        <w:tabs>
          <w:tab w:val="num" w:pos="1440"/>
        </w:tabs>
        <w:ind w:left="1440" w:hanging="360"/>
      </w:pPr>
      <w:rPr>
        <w:rFonts w:ascii="Wingdings 3" w:hAnsi="Wingdings 3" w:hint="default"/>
      </w:rPr>
    </w:lvl>
    <w:lvl w:ilvl="2" w:tplc="F5AA1E00" w:tentative="1">
      <w:start w:val="1"/>
      <w:numFmt w:val="bullet"/>
      <w:lvlText w:val=""/>
      <w:lvlJc w:val="left"/>
      <w:pPr>
        <w:tabs>
          <w:tab w:val="num" w:pos="2160"/>
        </w:tabs>
        <w:ind w:left="2160" w:hanging="360"/>
      </w:pPr>
      <w:rPr>
        <w:rFonts w:ascii="Wingdings 3" w:hAnsi="Wingdings 3" w:hint="default"/>
      </w:rPr>
    </w:lvl>
    <w:lvl w:ilvl="3" w:tplc="52E23C46" w:tentative="1">
      <w:start w:val="1"/>
      <w:numFmt w:val="bullet"/>
      <w:lvlText w:val=""/>
      <w:lvlJc w:val="left"/>
      <w:pPr>
        <w:tabs>
          <w:tab w:val="num" w:pos="2880"/>
        </w:tabs>
        <w:ind w:left="2880" w:hanging="360"/>
      </w:pPr>
      <w:rPr>
        <w:rFonts w:ascii="Wingdings 3" w:hAnsi="Wingdings 3" w:hint="default"/>
      </w:rPr>
    </w:lvl>
    <w:lvl w:ilvl="4" w:tplc="97E260C6" w:tentative="1">
      <w:start w:val="1"/>
      <w:numFmt w:val="bullet"/>
      <w:lvlText w:val=""/>
      <w:lvlJc w:val="left"/>
      <w:pPr>
        <w:tabs>
          <w:tab w:val="num" w:pos="3600"/>
        </w:tabs>
        <w:ind w:left="3600" w:hanging="360"/>
      </w:pPr>
      <w:rPr>
        <w:rFonts w:ascii="Wingdings 3" w:hAnsi="Wingdings 3" w:hint="default"/>
      </w:rPr>
    </w:lvl>
    <w:lvl w:ilvl="5" w:tplc="DF3A39BC" w:tentative="1">
      <w:start w:val="1"/>
      <w:numFmt w:val="bullet"/>
      <w:lvlText w:val=""/>
      <w:lvlJc w:val="left"/>
      <w:pPr>
        <w:tabs>
          <w:tab w:val="num" w:pos="4320"/>
        </w:tabs>
        <w:ind w:left="4320" w:hanging="360"/>
      </w:pPr>
      <w:rPr>
        <w:rFonts w:ascii="Wingdings 3" w:hAnsi="Wingdings 3" w:hint="default"/>
      </w:rPr>
    </w:lvl>
    <w:lvl w:ilvl="6" w:tplc="5320443A" w:tentative="1">
      <w:start w:val="1"/>
      <w:numFmt w:val="bullet"/>
      <w:lvlText w:val=""/>
      <w:lvlJc w:val="left"/>
      <w:pPr>
        <w:tabs>
          <w:tab w:val="num" w:pos="5040"/>
        </w:tabs>
        <w:ind w:left="5040" w:hanging="360"/>
      </w:pPr>
      <w:rPr>
        <w:rFonts w:ascii="Wingdings 3" w:hAnsi="Wingdings 3" w:hint="default"/>
      </w:rPr>
    </w:lvl>
    <w:lvl w:ilvl="7" w:tplc="FBD47B6E" w:tentative="1">
      <w:start w:val="1"/>
      <w:numFmt w:val="bullet"/>
      <w:lvlText w:val=""/>
      <w:lvlJc w:val="left"/>
      <w:pPr>
        <w:tabs>
          <w:tab w:val="num" w:pos="5760"/>
        </w:tabs>
        <w:ind w:left="5760" w:hanging="360"/>
      </w:pPr>
      <w:rPr>
        <w:rFonts w:ascii="Wingdings 3" w:hAnsi="Wingdings 3" w:hint="default"/>
      </w:rPr>
    </w:lvl>
    <w:lvl w:ilvl="8" w:tplc="AF46BEE8" w:tentative="1">
      <w:start w:val="1"/>
      <w:numFmt w:val="bullet"/>
      <w:lvlText w:val=""/>
      <w:lvlJc w:val="left"/>
      <w:pPr>
        <w:tabs>
          <w:tab w:val="num" w:pos="6480"/>
        </w:tabs>
        <w:ind w:left="6480" w:hanging="360"/>
      </w:pPr>
      <w:rPr>
        <w:rFonts w:ascii="Wingdings 3" w:hAnsi="Wingdings 3" w:hint="default"/>
      </w:rPr>
    </w:lvl>
  </w:abstractNum>
  <w:abstractNum w:abstractNumId="37" w15:restartNumberingAfterBreak="0">
    <w:nsid w:val="5C15617A"/>
    <w:multiLevelType w:val="hybridMultilevel"/>
    <w:tmpl w:val="B04E4D62"/>
    <w:lvl w:ilvl="0" w:tplc="F9781864">
      <w:start w:val="1"/>
      <w:numFmt w:val="bullet"/>
      <w:lvlText w:val=""/>
      <w:lvlJc w:val="left"/>
      <w:pPr>
        <w:tabs>
          <w:tab w:val="num" w:pos="720"/>
        </w:tabs>
        <w:ind w:left="720" w:hanging="360"/>
      </w:pPr>
      <w:rPr>
        <w:rFonts w:ascii="Wingdings 3" w:hAnsi="Wingdings 3" w:hint="default"/>
      </w:rPr>
    </w:lvl>
    <w:lvl w:ilvl="1" w:tplc="F77CF248" w:tentative="1">
      <w:start w:val="1"/>
      <w:numFmt w:val="bullet"/>
      <w:lvlText w:val=""/>
      <w:lvlJc w:val="left"/>
      <w:pPr>
        <w:tabs>
          <w:tab w:val="num" w:pos="1440"/>
        </w:tabs>
        <w:ind w:left="1440" w:hanging="360"/>
      </w:pPr>
      <w:rPr>
        <w:rFonts w:ascii="Wingdings 3" w:hAnsi="Wingdings 3" w:hint="default"/>
      </w:rPr>
    </w:lvl>
    <w:lvl w:ilvl="2" w:tplc="3A345B04" w:tentative="1">
      <w:start w:val="1"/>
      <w:numFmt w:val="bullet"/>
      <w:lvlText w:val=""/>
      <w:lvlJc w:val="left"/>
      <w:pPr>
        <w:tabs>
          <w:tab w:val="num" w:pos="2160"/>
        </w:tabs>
        <w:ind w:left="2160" w:hanging="360"/>
      </w:pPr>
      <w:rPr>
        <w:rFonts w:ascii="Wingdings 3" w:hAnsi="Wingdings 3" w:hint="default"/>
      </w:rPr>
    </w:lvl>
    <w:lvl w:ilvl="3" w:tplc="FBEC0FA8" w:tentative="1">
      <w:start w:val="1"/>
      <w:numFmt w:val="bullet"/>
      <w:lvlText w:val=""/>
      <w:lvlJc w:val="left"/>
      <w:pPr>
        <w:tabs>
          <w:tab w:val="num" w:pos="2880"/>
        </w:tabs>
        <w:ind w:left="2880" w:hanging="360"/>
      </w:pPr>
      <w:rPr>
        <w:rFonts w:ascii="Wingdings 3" w:hAnsi="Wingdings 3" w:hint="default"/>
      </w:rPr>
    </w:lvl>
    <w:lvl w:ilvl="4" w:tplc="FBF81948" w:tentative="1">
      <w:start w:val="1"/>
      <w:numFmt w:val="bullet"/>
      <w:lvlText w:val=""/>
      <w:lvlJc w:val="left"/>
      <w:pPr>
        <w:tabs>
          <w:tab w:val="num" w:pos="3600"/>
        </w:tabs>
        <w:ind w:left="3600" w:hanging="360"/>
      </w:pPr>
      <w:rPr>
        <w:rFonts w:ascii="Wingdings 3" w:hAnsi="Wingdings 3" w:hint="default"/>
      </w:rPr>
    </w:lvl>
    <w:lvl w:ilvl="5" w:tplc="4FA62602" w:tentative="1">
      <w:start w:val="1"/>
      <w:numFmt w:val="bullet"/>
      <w:lvlText w:val=""/>
      <w:lvlJc w:val="left"/>
      <w:pPr>
        <w:tabs>
          <w:tab w:val="num" w:pos="4320"/>
        </w:tabs>
        <w:ind w:left="4320" w:hanging="360"/>
      </w:pPr>
      <w:rPr>
        <w:rFonts w:ascii="Wingdings 3" w:hAnsi="Wingdings 3" w:hint="default"/>
      </w:rPr>
    </w:lvl>
    <w:lvl w:ilvl="6" w:tplc="72A24738" w:tentative="1">
      <w:start w:val="1"/>
      <w:numFmt w:val="bullet"/>
      <w:lvlText w:val=""/>
      <w:lvlJc w:val="left"/>
      <w:pPr>
        <w:tabs>
          <w:tab w:val="num" w:pos="5040"/>
        </w:tabs>
        <w:ind w:left="5040" w:hanging="360"/>
      </w:pPr>
      <w:rPr>
        <w:rFonts w:ascii="Wingdings 3" w:hAnsi="Wingdings 3" w:hint="default"/>
      </w:rPr>
    </w:lvl>
    <w:lvl w:ilvl="7" w:tplc="A4025946" w:tentative="1">
      <w:start w:val="1"/>
      <w:numFmt w:val="bullet"/>
      <w:lvlText w:val=""/>
      <w:lvlJc w:val="left"/>
      <w:pPr>
        <w:tabs>
          <w:tab w:val="num" w:pos="5760"/>
        </w:tabs>
        <w:ind w:left="5760" w:hanging="360"/>
      </w:pPr>
      <w:rPr>
        <w:rFonts w:ascii="Wingdings 3" w:hAnsi="Wingdings 3" w:hint="default"/>
      </w:rPr>
    </w:lvl>
    <w:lvl w:ilvl="8" w:tplc="498E373C" w:tentative="1">
      <w:start w:val="1"/>
      <w:numFmt w:val="bullet"/>
      <w:lvlText w:val=""/>
      <w:lvlJc w:val="left"/>
      <w:pPr>
        <w:tabs>
          <w:tab w:val="num" w:pos="6480"/>
        </w:tabs>
        <w:ind w:left="6480" w:hanging="360"/>
      </w:pPr>
      <w:rPr>
        <w:rFonts w:ascii="Wingdings 3" w:hAnsi="Wingdings 3" w:hint="default"/>
      </w:rPr>
    </w:lvl>
  </w:abstractNum>
  <w:abstractNum w:abstractNumId="38" w15:restartNumberingAfterBreak="0">
    <w:nsid w:val="5E466EB2"/>
    <w:multiLevelType w:val="hybridMultilevel"/>
    <w:tmpl w:val="F01E5A32"/>
    <w:lvl w:ilvl="0" w:tplc="970E6C26">
      <w:start w:val="1"/>
      <w:numFmt w:val="bullet"/>
      <w:lvlText w:val=""/>
      <w:lvlJc w:val="left"/>
      <w:pPr>
        <w:tabs>
          <w:tab w:val="num" w:pos="720"/>
        </w:tabs>
        <w:ind w:left="720" w:hanging="360"/>
      </w:pPr>
      <w:rPr>
        <w:rFonts w:ascii="Wingdings 3" w:hAnsi="Wingdings 3" w:hint="default"/>
      </w:rPr>
    </w:lvl>
    <w:lvl w:ilvl="1" w:tplc="6060B646" w:tentative="1">
      <w:start w:val="1"/>
      <w:numFmt w:val="bullet"/>
      <w:lvlText w:val=""/>
      <w:lvlJc w:val="left"/>
      <w:pPr>
        <w:tabs>
          <w:tab w:val="num" w:pos="1440"/>
        </w:tabs>
        <w:ind w:left="1440" w:hanging="360"/>
      </w:pPr>
      <w:rPr>
        <w:rFonts w:ascii="Wingdings 3" w:hAnsi="Wingdings 3" w:hint="default"/>
      </w:rPr>
    </w:lvl>
    <w:lvl w:ilvl="2" w:tplc="33BC3F46" w:tentative="1">
      <w:start w:val="1"/>
      <w:numFmt w:val="bullet"/>
      <w:lvlText w:val=""/>
      <w:lvlJc w:val="left"/>
      <w:pPr>
        <w:tabs>
          <w:tab w:val="num" w:pos="2160"/>
        </w:tabs>
        <w:ind w:left="2160" w:hanging="360"/>
      </w:pPr>
      <w:rPr>
        <w:rFonts w:ascii="Wingdings 3" w:hAnsi="Wingdings 3" w:hint="default"/>
      </w:rPr>
    </w:lvl>
    <w:lvl w:ilvl="3" w:tplc="DD188BA8" w:tentative="1">
      <w:start w:val="1"/>
      <w:numFmt w:val="bullet"/>
      <w:lvlText w:val=""/>
      <w:lvlJc w:val="left"/>
      <w:pPr>
        <w:tabs>
          <w:tab w:val="num" w:pos="2880"/>
        </w:tabs>
        <w:ind w:left="2880" w:hanging="360"/>
      </w:pPr>
      <w:rPr>
        <w:rFonts w:ascii="Wingdings 3" w:hAnsi="Wingdings 3" w:hint="default"/>
      </w:rPr>
    </w:lvl>
    <w:lvl w:ilvl="4" w:tplc="0DA85002" w:tentative="1">
      <w:start w:val="1"/>
      <w:numFmt w:val="bullet"/>
      <w:lvlText w:val=""/>
      <w:lvlJc w:val="left"/>
      <w:pPr>
        <w:tabs>
          <w:tab w:val="num" w:pos="3600"/>
        </w:tabs>
        <w:ind w:left="3600" w:hanging="360"/>
      </w:pPr>
      <w:rPr>
        <w:rFonts w:ascii="Wingdings 3" w:hAnsi="Wingdings 3" w:hint="default"/>
      </w:rPr>
    </w:lvl>
    <w:lvl w:ilvl="5" w:tplc="B380D688" w:tentative="1">
      <w:start w:val="1"/>
      <w:numFmt w:val="bullet"/>
      <w:lvlText w:val=""/>
      <w:lvlJc w:val="left"/>
      <w:pPr>
        <w:tabs>
          <w:tab w:val="num" w:pos="4320"/>
        </w:tabs>
        <w:ind w:left="4320" w:hanging="360"/>
      </w:pPr>
      <w:rPr>
        <w:rFonts w:ascii="Wingdings 3" w:hAnsi="Wingdings 3" w:hint="default"/>
      </w:rPr>
    </w:lvl>
    <w:lvl w:ilvl="6" w:tplc="BCAE0602" w:tentative="1">
      <w:start w:val="1"/>
      <w:numFmt w:val="bullet"/>
      <w:lvlText w:val=""/>
      <w:lvlJc w:val="left"/>
      <w:pPr>
        <w:tabs>
          <w:tab w:val="num" w:pos="5040"/>
        </w:tabs>
        <w:ind w:left="5040" w:hanging="360"/>
      </w:pPr>
      <w:rPr>
        <w:rFonts w:ascii="Wingdings 3" w:hAnsi="Wingdings 3" w:hint="default"/>
      </w:rPr>
    </w:lvl>
    <w:lvl w:ilvl="7" w:tplc="DD9C5C48" w:tentative="1">
      <w:start w:val="1"/>
      <w:numFmt w:val="bullet"/>
      <w:lvlText w:val=""/>
      <w:lvlJc w:val="left"/>
      <w:pPr>
        <w:tabs>
          <w:tab w:val="num" w:pos="5760"/>
        </w:tabs>
        <w:ind w:left="5760" w:hanging="360"/>
      </w:pPr>
      <w:rPr>
        <w:rFonts w:ascii="Wingdings 3" w:hAnsi="Wingdings 3" w:hint="default"/>
      </w:rPr>
    </w:lvl>
    <w:lvl w:ilvl="8" w:tplc="950EB134"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5EC16945"/>
    <w:multiLevelType w:val="hybridMultilevel"/>
    <w:tmpl w:val="9738A454"/>
    <w:lvl w:ilvl="0" w:tplc="D44E4F20">
      <w:start w:val="1"/>
      <w:numFmt w:val="bullet"/>
      <w:lvlText w:val=""/>
      <w:lvlJc w:val="left"/>
      <w:pPr>
        <w:tabs>
          <w:tab w:val="num" w:pos="720"/>
        </w:tabs>
        <w:ind w:left="720" w:hanging="360"/>
      </w:pPr>
      <w:rPr>
        <w:rFonts w:ascii="Wingdings 3" w:hAnsi="Wingdings 3" w:hint="default"/>
      </w:rPr>
    </w:lvl>
    <w:lvl w:ilvl="1" w:tplc="D60872A4" w:tentative="1">
      <w:start w:val="1"/>
      <w:numFmt w:val="bullet"/>
      <w:lvlText w:val=""/>
      <w:lvlJc w:val="left"/>
      <w:pPr>
        <w:tabs>
          <w:tab w:val="num" w:pos="1440"/>
        </w:tabs>
        <w:ind w:left="1440" w:hanging="360"/>
      </w:pPr>
      <w:rPr>
        <w:rFonts w:ascii="Wingdings 3" w:hAnsi="Wingdings 3" w:hint="default"/>
      </w:rPr>
    </w:lvl>
    <w:lvl w:ilvl="2" w:tplc="9CA62D20" w:tentative="1">
      <w:start w:val="1"/>
      <w:numFmt w:val="bullet"/>
      <w:lvlText w:val=""/>
      <w:lvlJc w:val="left"/>
      <w:pPr>
        <w:tabs>
          <w:tab w:val="num" w:pos="2160"/>
        </w:tabs>
        <w:ind w:left="2160" w:hanging="360"/>
      </w:pPr>
      <w:rPr>
        <w:rFonts w:ascii="Wingdings 3" w:hAnsi="Wingdings 3" w:hint="default"/>
      </w:rPr>
    </w:lvl>
    <w:lvl w:ilvl="3" w:tplc="936C0ECE" w:tentative="1">
      <w:start w:val="1"/>
      <w:numFmt w:val="bullet"/>
      <w:lvlText w:val=""/>
      <w:lvlJc w:val="left"/>
      <w:pPr>
        <w:tabs>
          <w:tab w:val="num" w:pos="2880"/>
        </w:tabs>
        <w:ind w:left="2880" w:hanging="360"/>
      </w:pPr>
      <w:rPr>
        <w:rFonts w:ascii="Wingdings 3" w:hAnsi="Wingdings 3" w:hint="default"/>
      </w:rPr>
    </w:lvl>
    <w:lvl w:ilvl="4" w:tplc="43742280" w:tentative="1">
      <w:start w:val="1"/>
      <w:numFmt w:val="bullet"/>
      <w:lvlText w:val=""/>
      <w:lvlJc w:val="left"/>
      <w:pPr>
        <w:tabs>
          <w:tab w:val="num" w:pos="3600"/>
        </w:tabs>
        <w:ind w:left="3600" w:hanging="360"/>
      </w:pPr>
      <w:rPr>
        <w:rFonts w:ascii="Wingdings 3" w:hAnsi="Wingdings 3" w:hint="default"/>
      </w:rPr>
    </w:lvl>
    <w:lvl w:ilvl="5" w:tplc="FAEE08E6" w:tentative="1">
      <w:start w:val="1"/>
      <w:numFmt w:val="bullet"/>
      <w:lvlText w:val=""/>
      <w:lvlJc w:val="left"/>
      <w:pPr>
        <w:tabs>
          <w:tab w:val="num" w:pos="4320"/>
        </w:tabs>
        <w:ind w:left="4320" w:hanging="360"/>
      </w:pPr>
      <w:rPr>
        <w:rFonts w:ascii="Wingdings 3" w:hAnsi="Wingdings 3" w:hint="default"/>
      </w:rPr>
    </w:lvl>
    <w:lvl w:ilvl="6" w:tplc="D1DC73F4" w:tentative="1">
      <w:start w:val="1"/>
      <w:numFmt w:val="bullet"/>
      <w:lvlText w:val=""/>
      <w:lvlJc w:val="left"/>
      <w:pPr>
        <w:tabs>
          <w:tab w:val="num" w:pos="5040"/>
        </w:tabs>
        <w:ind w:left="5040" w:hanging="360"/>
      </w:pPr>
      <w:rPr>
        <w:rFonts w:ascii="Wingdings 3" w:hAnsi="Wingdings 3" w:hint="default"/>
      </w:rPr>
    </w:lvl>
    <w:lvl w:ilvl="7" w:tplc="E18A08A6" w:tentative="1">
      <w:start w:val="1"/>
      <w:numFmt w:val="bullet"/>
      <w:lvlText w:val=""/>
      <w:lvlJc w:val="left"/>
      <w:pPr>
        <w:tabs>
          <w:tab w:val="num" w:pos="5760"/>
        </w:tabs>
        <w:ind w:left="5760" w:hanging="360"/>
      </w:pPr>
      <w:rPr>
        <w:rFonts w:ascii="Wingdings 3" w:hAnsi="Wingdings 3" w:hint="default"/>
      </w:rPr>
    </w:lvl>
    <w:lvl w:ilvl="8" w:tplc="4BF0CBB2" w:tentative="1">
      <w:start w:val="1"/>
      <w:numFmt w:val="bullet"/>
      <w:lvlText w:val=""/>
      <w:lvlJc w:val="left"/>
      <w:pPr>
        <w:tabs>
          <w:tab w:val="num" w:pos="6480"/>
        </w:tabs>
        <w:ind w:left="6480" w:hanging="360"/>
      </w:pPr>
      <w:rPr>
        <w:rFonts w:ascii="Wingdings 3" w:hAnsi="Wingdings 3" w:hint="default"/>
      </w:rPr>
    </w:lvl>
  </w:abstractNum>
  <w:abstractNum w:abstractNumId="40" w15:restartNumberingAfterBreak="0">
    <w:nsid w:val="603E031D"/>
    <w:multiLevelType w:val="hybridMultilevel"/>
    <w:tmpl w:val="4DCC0504"/>
    <w:lvl w:ilvl="0" w:tplc="A6301852">
      <w:start w:val="1"/>
      <w:numFmt w:val="lowerLetter"/>
      <w:lvlText w:val="%1."/>
      <w:lvlJc w:val="left"/>
      <w:pPr>
        <w:tabs>
          <w:tab w:val="num" w:pos="720"/>
        </w:tabs>
        <w:ind w:left="720" w:hanging="360"/>
      </w:pPr>
    </w:lvl>
    <w:lvl w:ilvl="1" w:tplc="50AC659C" w:tentative="1">
      <w:start w:val="1"/>
      <w:numFmt w:val="lowerLetter"/>
      <w:lvlText w:val="%2."/>
      <w:lvlJc w:val="left"/>
      <w:pPr>
        <w:tabs>
          <w:tab w:val="num" w:pos="1440"/>
        </w:tabs>
        <w:ind w:left="1440" w:hanging="360"/>
      </w:pPr>
    </w:lvl>
    <w:lvl w:ilvl="2" w:tplc="6E5C612A" w:tentative="1">
      <w:start w:val="1"/>
      <w:numFmt w:val="lowerLetter"/>
      <w:lvlText w:val="%3."/>
      <w:lvlJc w:val="left"/>
      <w:pPr>
        <w:tabs>
          <w:tab w:val="num" w:pos="2160"/>
        </w:tabs>
        <w:ind w:left="2160" w:hanging="360"/>
      </w:pPr>
    </w:lvl>
    <w:lvl w:ilvl="3" w:tplc="0B1EC6FE" w:tentative="1">
      <w:start w:val="1"/>
      <w:numFmt w:val="lowerLetter"/>
      <w:lvlText w:val="%4."/>
      <w:lvlJc w:val="left"/>
      <w:pPr>
        <w:tabs>
          <w:tab w:val="num" w:pos="2880"/>
        </w:tabs>
        <w:ind w:left="2880" w:hanging="360"/>
      </w:pPr>
    </w:lvl>
    <w:lvl w:ilvl="4" w:tplc="A9DE28A4" w:tentative="1">
      <w:start w:val="1"/>
      <w:numFmt w:val="lowerLetter"/>
      <w:lvlText w:val="%5."/>
      <w:lvlJc w:val="left"/>
      <w:pPr>
        <w:tabs>
          <w:tab w:val="num" w:pos="3600"/>
        </w:tabs>
        <w:ind w:left="3600" w:hanging="360"/>
      </w:pPr>
    </w:lvl>
    <w:lvl w:ilvl="5" w:tplc="89A4FD58" w:tentative="1">
      <w:start w:val="1"/>
      <w:numFmt w:val="lowerLetter"/>
      <w:lvlText w:val="%6."/>
      <w:lvlJc w:val="left"/>
      <w:pPr>
        <w:tabs>
          <w:tab w:val="num" w:pos="4320"/>
        </w:tabs>
        <w:ind w:left="4320" w:hanging="360"/>
      </w:pPr>
    </w:lvl>
    <w:lvl w:ilvl="6" w:tplc="C76C27C4" w:tentative="1">
      <w:start w:val="1"/>
      <w:numFmt w:val="lowerLetter"/>
      <w:lvlText w:val="%7."/>
      <w:lvlJc w:val="left"/>
      <w:pPr>
        <w:tabs>
          <w:tab w:val="num" w:pos="5040"/>
        </w:tabs>
        <w:ind w:left="5040" w:hanging="360"/>
      </w:pPr>
    </w:lvl>
    <w:lvl w:ilvl="7" w:tplc="E440157C" w:tentative="1">
      <w:start w:val="1"/>
      <w:numFmt w:val="lowerLetter"/>
      <w:lvlText w:val="%8."/>
      <w:lvlJc w:val="left"/>
      <w:pPr>
        <w:tabs>
          <w:tab w:val="num" w:pos="5760"/>
        </w:tabs>
        <w:ind w:left="5760" w:hanging="360"/>
      </w:pPr>
    </w:lvl>
    <w:lvl w:ilvl="8" w:tplc="84C4CD7E" w:tentative="1">
      <w:start w:val="1"/>
      <w:numFmt w:val="lowerLetter"/>
      <w:lvlText w:val="%9."/>
      <w:lvlJc w:val="left"/>
      <w:pPr>
        <w:tabs>
          <w:tab w:val="num" w:pos="6480"/>
        </w:tabs>
        <w:ind w:left="6480" w:hanging="360"/>
      </w:pPr>
    </w:lvl>
  </w:abstractNum>
  <w:abstractNum w:abstractNumId="41" w15:restartNumberingAfterBreak="0">
    <w:nsid w:val="61E140F6"/>
    <w:multiLevelType w:val="hybridMultilevel"/>
    <w:tmpl w:val="7C46EDA4"/>
    <w:lvl w:ilvl="0" w:tplc="BF3609B4">
      <w:start w:val="6"/>
      <w:numFmt w:val="bullet"/>
      <w:lvlText w:val=""/>
      <w:lvlJc w:val="left"/>
      <w:pPr>
        <w:ind w:left="720" w:hanging="360"/>
      </w:pPr>
      <w:rPr>
        <w:rFonts w:ascii="Symbol" w:eastAsia="Calibri" w:hAnsi="Symbo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63B616FB"/>
    <w:multiLevelType w:val="hybridMultilevel"/>
    <w:tmpl w:val="AD68067E"/>
    <w:lvl w:ilvl="0" w:tplc="54C2F81C">
      <w:start w:val="1"/>
      <w:numFmt w:val="bullet"/>
      <w:lvlText w:val=""/>
      <w:lvlJc w:val="left"/>
      <w:pPr>
        <w:tabs>
          <w:tab w:val="num" w:pos="720"/>
        </w:tabs>
        <w:ind w:left="720" w:hanging="360"/>
      </w:pPr>
      <w:rPr>
        <w:rFonts w:ascii="Wingdings" w:hAnsi="Wingdings" w:hint="default"/>
      </w:rPr>
    </w:lvl>
    <w:lvl w:ilvl="1" w:tplc="FBF8F2DC" w:tentative="1">
      <w:start w:val="1"/>
      <w:numFmt w:val="bullet"/>
      <w:lvlText w:val=""/>
      <w:lvlJc w:val="left"/>
      <w:pPr>
        <w:tabs>
          <w:tab w:val="num" w:pos="1440"/>
        </w:tabs>
        <w:ind w:left="1440" w:hanging="360"/>
      </w:pPr>
      <w:rPr>
        <w:rFonts w:ascii="Wingdings" w:hAnsi="Wingdings" w:hint="default"/>
      </w:rPr>
    </w:lvl>
    <w:lvl w:ilvl="2" w:tplc="697E770A" w:tentative="1">
      <w:start w:val="1"/>
      <w:numFmt w:val="bullet"/>
      <w:lvlText w:val=""/>
      <w:lvlJc w:val="left"/>
      <w:pPr>
        <w:tabs>
          <w:tab w:val="num" w:pos="2160"/>
        </w:tabs>
        <w:ind w:left="2160" w:hanging="360"/>
      </w:pPr>
      <w:rPr>
        <w:rFonts w:ascii="Wingdings" w:hAnsi="Wingdings" w:hint="default"/>
      </w:rPr>
    </w:lvl>
    <w:lvl w:ilvl="3" w:tplc="20B8B586" w:tentative="1">
      <w:start w:val="1"/>
      <w:numFmt w:val="bullet"/>
      <w:lvlText w:val=""/>
      <w:lvlJc w:val="left"/>
      <w:pPr>
        <w:tabs>
          <w:tab w:val="num" w:pos="2880"/>
        </w:tabs>
        <w:ind w:left="2880" w:hanging="360"/>
      </w:pPr>
      <w:rPr>
        <w:rFonts w:ascii="Wingdings" w:hAnsi="Wingdings" w:hint="default"/>
      </w:rPr>
    </w:lvl>
    <w:lvl w:ilvl="4" w:tplc="54CEE6B8" w:tentative="1">
      <w:start w:val="1"/>
      <w:numFmt w:val="bullet"/>
      <w:lvlText w:val=""/>
      <w:lvlJc w:val="left"/>
      <w:pPr>
        <w:tabs>
          <w:tab w:val="num" w:pos="3600"/>
        </w:tabs>
        <w:ind w:left="3600" w:hanging="360"/>
      </w:pPr>
      <w:rPr>
        <w:rFonts w:ascii="Wingdings" w:hAnsi="Wingdings" w:hint="default"/>
      </w:rPr>
    </w:lvl>
    <w:lvl w:ilvl="5" w:tplc="E59E7F70" w:tentative="1">
      <w:start w:val="1"/>
      <w:numFmt w:val="bullet"/>
      <w:lvlText w:val=""/>
      <w:lvlJc w:val="left"/>
      <w:pPr>
        <w:tabs>
          <w:tab w:val="num" w:pos="4320"/>
        </w:tabs>
        <w:ind w:left="4320" w:hanging="360"/>
      </w:pPr>
      <w:rPr>
        <w:rFonts w:ascii="Wingdings" w:hAnsi="Wingdings" w:hint="default"/>
      </w:rPr>
    </w:lvl>
    <w:lvl w:ilvl="6" w:tplc="57FA6BFE" w:tentative="1">
      <w:start w:val="1"/>
      <w:numFmt w:val="bullet"/>
      <w:lvlText w:val=""/>
      <w:lvlJc w:val="left"/>
      <w:pPr>
        <w:tabs>
          <w:tab w:val="num" w:pos="5040"/>
        </w:tabs>
        <w:ind w:left="5040" w:hanging="360"/>
      </w:pPr>
      <w:rPr>
        <w:rFonts w:ascii="Wingdings" w:hAnsi="Wingdings" w:hint="default"/>
      </w:rPr>
    </w:lvl>
    <w:lvl w:ilvl="7" w:tplc="88F0E7F6" w:tentative="1">
      <w:start w:val="1"/>
      <w:numFmt w:val="bullet"/>
      <w:lvlText w:val=""/>
      <w:lvlJc w:val="left"/>
      <w:pPr>
        <w:tabs>
          <w:tab w:val="num" w:pos="5760"/>
        </w:tabs>
        <w:ind w:left="5760" w:hanging="360"/>
      </w:pPr>
      <w:rPr>
        <w:rFonts w:ascii="Wingdings" w:hAnsi="Wingdings" w:hint="default"/>
      </w:rPr>
    </w:lvl>
    <w:lvl w:ilvl="8" w:tplc="6B4E168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A266F8"/>
    <w:multiLevelType w:val="hybridMultilevel"/>
    <w:tmpl w:val="F45400DA"/>
    <w:lvl w:ilvl="0" w:tplc="F676CDEE">
      <w:start w:val="1"/>
      <w:numFmt w:val="bullet"/>
      <w:lvlText w:val=""/>
      <w:lvlJc w:val="left"/>
      <w:pPr>
        <w:tabs>
          <w:tab w:val="num" w:pos="720"/>
        </w:tabs>
        <w:ind w:left="720" w:hanging="360"/>
      </w:pPr>
      <w:rPr>
        <w:rFonts w:ascii="Wingdings 3" w:hAnsi="Wingdings 3" w:hint="default"/>
      </w:rPr>
    </w:lvl>
    <w:lvl w:ilvl="1" w:tplc="BAA4C0F8" w:tentative="1">
      <w:start w:val="1"/>
      <w:numFmt w:val="bullet"/>
      <w:lvlText w:val=""/>
      <w:lvlJc w:val="left"/>
      <w:pPr>
        <w:tabs>
          <w:tab w:val="num" w:pos="1440"/>
        </w:tabs>
        <w:ind w:left="1440" w:hanging="360"/>
      </w:pPr>
      <w:rPr>
        <w:rFonts w:ascii="Wingdings 3" w:hAnsi="Wingdings 3" w:hint="default"/>
      </w:rPr>
    </w:lvl>
    <w:lvl w:ilvl="2" w:tplc="75D8518C" w:tentative="1">
      <w:start w:val="1"/>
      <w:numFmt w:val="bullet"/>
      <w:lvlText w:val=""/>
      <w:lvlJc w:val="left"/>
      <w:pPr>
        <w:tabs>
          <w:tab w:val="num" w:pos="2160"/>
        </w:tabs>
        <w:ind w:left="2160" w:hanging="360"/>
      </w:pPr>
      <w:rPr>
        <w:rFonts w:ascii="Wingdings 3" w:hAnsi="Wingdings 3" w:hint="default"/>
      </w:rPr>
    </w:lvl>
    <w:lvl w:ilvl="3" w:tplc="E5126062" w:tentative="1">
      <w:start w:val="1"/>
      <w:numFmt w:val="bullet"/>
      <w:lvlText w:val=""/>
      <w:lvlJc w:val="left"/>
      <w:pPr>
        <w:tabs>
          <w:tab w:val="num" w:pos="2880"/>
        </w:tabs>
        <w:ind w:left="2880" w:hanging="360"/>
      </w:pPr>
      <w:rPr>
        <w:rFonts w:ascii="Wingdings 3" w:hAnsi="Wingdings 3" w:hint="default"/>
      </w:rPr>
    </w:lvl>
    <w:lvl w:ilvl="4" w:tplc="ECFCFFD6" w:tentative="1">
      <w:start w:val="1"/>
      <w:numFmt w:val="bullet"/>
      <w:lvlText w:val=""/>
      <w:lvlJc w:val="left"/>
      <w:pPr>
        <w:tabs>
          <w:tab w:val="num" w:pos="3600"/>
        </w:tabs>
        <w:ind w:left="3600" w:hanging="360"/>
      </w:pPr>
      <w:rPr>
        <w:rFonts w:ascii="Wingdings 3" w:hAnsi="Wingdings 3" w:hint="default"/>
      </w:rPr>
    </w:lvl>
    <w:lvl w:ilvl="5" w:tplc="689CC6EC" w:tentative="1">
      <w:start w:val="1"/>
      <w:numFmt w:val="bullet"/>
      <w:lvlText w:val=""/>
      <w:lvlJc w:val="left"/>
      <w:pPr>
        <w:tabs>
          <w:tab w:val="num" w:pos="4320"/>
        </w:tabs>
        <w:ind w:left="4320" w:hanging="360"/>
      </w:pPr>
      <w:rPr>
        <w:rFonts w:ascii="Wingdings 3" w:hAnsi="Wingdings 3" w:hint="default"/>
      </w:rPr>
    </w:lvl>
    <w:lvl w:ilvl="6" w:tplc="04127E5C" w:tentative="1">
      <w:start w:val="1"/>
      <w:numFmt w:val="bullet"/>
      <w:lvlText w:val=""/>
      <w:lvlJc w:val="left"/>
      <w:pPr>
        <w:tabs>
          <w:tab w:val="num" w:pos="5040"/>
        </w:tabs>
        <w:ind w:left="5040" w:hanging="360"/>
      </w:pPr>
      <w:rPr>
        <w:rFonts w:ascii="Wingdings 3" w:hAnsi="Wingdings 3" w:hint="default"/>
      </w:rPr>
    </w:lvl>
    <w:lvl w:ilvl="7" w:tplc="1CC65B14" w:tentative="1">
      <w:start w:val="1"/>
      <w:numFmt w:val="bullet"/>
      <w:lvlText w:val=""/>
      <w:lvlJc w:val="left"/>
      <w:pPr>
        <w:tabs>
          <w:tab w:val="num" w:pos="5760"/>
        </w:tabs>
        <w:ind w:left="5760" w:hanging="360"/>
      </w:pPr>
      <w:rPr>
        <w:rFonts w:ascii="Wingdings 3" w:hAnsi="Wingdings 3" w:hint="default"/>
      </w:rPr>
    </w:lvl>
    <w:lvl w:ilvl="8" w:tplc="6542299A" w:tentative="1">
      <w:start w:val="1"/>
      <w:numFmt w:val="bullet"/>
      <w:lvlText w:val=""/>
      <w:lvlJc w:val="left"/>
      <w:pPr>
        <w:tabs>
          <w:tab w:val="num" w:pos="6480"/>
        </w:tabs>
        <w:ind w:left="6480" w:hanging="360"/>
      </w:pPr>
      <w:rPr>
        <w:rFonts w:ascii="Wingdings 3" w:hAnsi="Wingdings 3" w:hint="default"/>
      </w:rPr>
    </w:lvl>
  </w:abstractNum>
  <w:abstractNum w:abstractNumId="44" w15:restartNumberingAfterBreak="0">
    <w:nsid w:val="66325AAB"/>
    <w:multiLevelType w:val="hybridMultilevel"/>
    <w:tmpl w:val="29E6E05A"/>
    <w:lvl w:ilvl="0" w:tplc="93A6EBEE">
      <w:start w:val="1"/>
      <w:numFmt w:val="bullet"/>
      <w:lvlText w:val=""/>
      <w:lvlJc w:val="left"/>
      <w:pPr>
        <w:tabs>
          <w:tab w:val="num" w:pos="720"/>
        </w:tabs>
        <w:ind w:left="720" w:hanging="360"/>
      </w:pPr>
      <w:rPr>
        <w:rFonts w:ascii="Wingdings 3" w:hAnsi="Wingdings 3" w:hint="default"/>
      </w:rPr>
    </w:lvl>
    <w:lvl w:ilvl="1" w:tplc="BEF69388" w:tentative="1">
      <w:start w:val="1"/>
      <w:numFmt w:val="bullet"/>
      <w:lvlText w:val=""/>
      <w:lvlJc w:val="left"/>
      <w:pPr>
        <w:tabs>
          <w:tab w:val="num" w:pos="1440"/>
        </w:tabs>
        <w:ind w:left="1440" w:hanging="360"/>
      </w:pPr>
      <w:rPr>
        <w:rFonts w:ascii="Wingdings 3" w:hAnsi="Wingdings 3" w:hint="default"/>
      </w:rPr>
    </w:lvl>
    <w:lvl w:ilvl="2" w:tplc="59904E7E" w:tentative="1">
      <w:start w:val="1"/>
      <w:numFmt w:val="bullet"/>
      <w:lvlText w:val=""/>
      <w:lvlJc w:val="left"/>
      <w:pPr>
        <w:tabs>
          <w:tab w:val="num" w:pos="2160"/>
        </w:tabs>
        <w:ind w:left="2160" w:hanging="360"/>
      </w:pPr>
      <w:rPr>
        <w:rFonts w:ascii="Wingdings 3" w:hAnsi="Wingdings 3" w:hint="default"/>
      </w:rPr>
    </w:lvl>
    <w:lvl w:ilvl="3" w:tplc="A3D495F2" w:tentative="1">
      <w:start w:val="1"/>
      <w:numFmt w:val="bullet"/>
      <w:lvlText w:val=""/>
      <w:lvlJc w:val="left"/>
      <w:pPr>
        <w:tabs>
          <w:tab w:val="num" w:pos="2880"/>
        </w:tabs>
        <w:ind w:left="2880" w:hanging="360"/>
      </w:pPr>
      <w:rPr>
        <w:rFonts w:ascii="Wingdings 3" w:hAnsi="Wingdings 3" w:hint="default"/>
      </w:rPr>
    </w:lvl>
    <w:lvl w:ilvl="4" w:tplc="E924B9F0" w:tentative="1">
      <w:start w:val="1"/>
      <w:numFmt w:val="bullet"/>
      <w:lvlText w:val=""/>
      <w:lvlJc w:val="left"/>
      <w:pPr>
        <w:tabs>
          <w:tab w:val="num" w:pos="3600"/>
        </w:tabs>
        <w:ind w:left="3600" w:hanging="360"/>
      </w:pPr>
      <w:rPr>
        <w:rFonts w:ascii="Wingdings 3" w:hAnsi="Wingdings 3" w:hint="default"/>
      </w:rPr>
    </w:lvl>
    <w:lvl w:ilvl="5" w:tplc="B2807BAA" w:tentative="1">
      <w:start w:val="1"/>
      <w:numFmt w:val="bullet"/>
      <w:lvlText w:val=""/>
      <w:lvlJc w:val="left"/>
      <w:pPr>
        <w:tabs>
          <w:tab w:val="num" w:pos="4320"/>
        </w:tabs>
        <w:ind w:left="4320" w:hanging="360"/>
      </w:pPr>
      <w:rPr>
        <w:rFonts w:ascii="Wingdings 3" w:hAnsi="Wingdings 3" w:hint="default"/>
      </w:rPr>
    </w:lvl>
    <w:lvl w:ilvl="6" w:tplc="B46E6FAE" w:tentative="1">
      <w:start w:val="1"/>
      <w:numFmt w:val="bullet"/>
      <w:lvlText w:val=""/>
      <w:lvlJc w:val="left"/>
      <w:pPr>
        <w:tabs>
          <w:tab w:val="num" w:pos="5040"/>
        </w:tabs>
        <w:ind w:left="5040" w:hanging="360"/>
      </w:pPr>
      <w:rPr>
        <w:rFonts w:ascii="Wingdings 3" w:hAnsi="Wingdings 3" w:hint="default"/>
      </w:rPr>
    </w:lvl>
    <w:lvl w:ilvl="7" w:tplc="FDBE1700" w:tentative="1">
      <w:start w:val="1"/>
      <w:numFmt w:val="bullet"/>
      <w:lvlText w:val=""/>
      <w:lvlJc w:val="left"/>
      <w:pPr>
        <w:tabs>
          <w:tab w:val="num" w:pos="5760"/>
        </w:tabs>
        <w:ind w:left="5760" w:hanging="360"/>
      </w:pPr>
      <w:rPr>
        <w:rFonts w:ascii="Wingdings 3" w:hAnsi="Wingdings 3" w:hint="default"/>
      </w:rPr>
    </w:lvl>
    <w:lvl w:ilvl="8" w:tplc="9A6479F6" w:tentative="1">
      <w:start w:val="1"/>
      <w:numFmt w:val="bullet"/>
      <w:lvlText w:val=""/>
      <w:lvlJc w:val="left"/>
      <w:pPr>
        <w:tabs>
          <w:tab w:val="num" w:pos="6480"/>
        </w:tabs>
        <w:ind w:left="6480" w:hanging="360"/>
      </w:pPr>
      <w:rPr>
        <w:rFonts w:ascii="Wingdings 3" w:hAnsi="Wingdings 3" w:hint="default"/>
      </w:rPr>
    </w:lvl>
  </w:abstractNum>
  <w:abstractNum w:abstractNumId="45" w15:restartNumberingAfterBreak="0">
    <w:nsid w:val="69495494"/>
    <w:multiLevelType w:val="hybridMultilevel"/>
    <w:tmpl w:val="FA6EDF8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A0C23C5"/>
    <w:multiLevelType w:val="hybridMultilevel"/>
    <w:tmpl w:val="974251AC"/>
    <w:lvl w:ilvl="0" w:tplc="9E780524">
      <w:start w:val="1"/>
      <w:numFmt w:val="lowerLetter"/>
      <w:lvlText w:val="%1."/>
      <w:lvlJc w:val="left"/>
      <w:pPr>
        <w:tabs>
          <w:tab w:val="num" w:pos="720"/>
        </w:tabs>
        <w:ind w:left="720" w:hanging="360"/>
      </w:pPr>
      <w:rPr>
        <w:rFonts w:ascii="Arial" w:eastAsia="Calibri" w:hAnsi="Arial" w:cs="Arial"/>
      </w:rPr>
    </w:lvl>
    <w:lvl w:ilvl="1" w:tplc="FDCE6250" w:tentative="1">
      <w:start w:val="1"/>
      <w:numFmt w:val="bullet"/>
      <w:lvlText w:val="-"/>
      <w:lvlJc w:val="left"/>
      <w:pPr>
        <w:tabs>
          <w:tab w:val="num" w:pos="1440"/>
        </w:tabs>
        <w:ind w:left="1440" w:hanging="360"/>
      </w:pPr>
      <w:rPr>
        <w:rFonts w:ascii="Arial" w:hAnsi="Arial" w:hint="default"/>
      </w:rPr>
    </w:lvl>
    <w:lvl w:ilvl="2" w:tplc="306288F2" w:tentative="1">
      <w:start w:val="1"/>
      <w:numFmt w:val="bullet"/>
      <w:lvlText w:val="-"/>
      <w:lvlJc w:val="left"/>
      <w:pPr>
        <w:tabs>
          <w:tab w:val="num" w:pos="2160"/>
        </w:tabs>
        <w:ind w:left="2160" w:hanging="360"/>
      </w:pPr>
      <w:rPr>
        <w:rFonts w:ascii="Arial" w:hAnsi="Arial" w:hint="default"/>
      </w:rPr>
    </w:lvl>
    <w:lvl w:ilvl="3" w:tplc="473EA46A" w:tentative="1">
      <w:start w:val="1"/>
      <w:numFmt w:val="bullet"/>
      <w:lvlText w:val="-"/>
      <w:lvlJc w:val="left"/>
      <w:pPr>
        <w:tabs>
          <w:tab w:val="num" w:pos="2880"/>
        </w:tabs>
        <w:ind w:left="2880" w:hanging="360"/>
      </w:pPr>
      <w:rPr>
        <w:rFonts w:ascii="Arial" w:hAnsi="Arial" w:hint="default"/>
      </w:rPr>
    </w:lvl>
    <w:lvl w:ilvl="4" w:tplc="DE060A5A" w:tentative="1">
      <w:start w:val="1"/>
      <w:numFmt w:val="bullet"/>
      <w:lvlText w:val="-"/>
      <w:lvlJc w:val="left"/>
      <w:pPr>
        <w:tabs>
          <w:tab w:val="num" w:pos="3600"/>
        </w:tabs>
        <w:ind w:left="3600" w:hanging="360"/>
      </w:pPr>
      <w:rPr>
        <w:rFonts w:ascii="Arial" w:hAnsi="Arial" w:hint="default"/>
      </w:rPr>
    </w:lvl>
    <w:lvl w:ilvl="5" w:tplc="809C85B4" w:tentative="1">
      <w:start w:val="1"/>
      <w:numFmt w:val="bullet"/>
      <w:lvlText w:val="-"/>
      <w:lvlJc w:val="left"/>
      <w:pPr>
        <w:tabs>
          <w:tab w:val="num" w:pos="4320"/>
        </w:tabs>
        <w:ind w:left="4320" w:hanging="360"/>
      </w:pPr>
      <w:rPr>
        <w:rFonts w:ascii="Arial" w:hAnsi="Arial" w:hint="default"/>
      </w:rPr>
    </w:lvl>
    <w:lvl w:ilvl="6" w:tplc="B8ECE392" w:tentative="1">
      <w:start w:val="1"/>
      <w:numFmt w:val="bullet"/>
      <w:lvlText w:val="-"/>
      <w:lvlJc w:val="left"/>
      <w:pPr>
        <w:tabs>
          <w:tab w:val="num" w:pos="5040"/>
        </w:tabs>
        <w:ind w:left="5040" w:hanging="360"/>
      </w:pPr>
      <w:rPr>
        <w:rFonts w:ascii="Arial" w:hAnsi="Arial" w:hint="default"/>
      </w:rPr>
    </w:lvl>
    <w:lvl w:ilvl="7" w:tplc="18A0FCCE" w:tentative="1">
      <w:start w:val="1"/>
      <w:numFmt w:val="bullet"/>
      <w:lvlText w:val="-"/>
      <w:lvlJc w:val="left"/>
      <w:pPr>
        <w:tabs>
          <w:tab w:val="num" w:pos="5760"/>
        </w:tabs>
        <w:ind w:left="5760" w:hanging="360"/>
      </w:pPr>
      <w:rPr>
        <w:rFonts w:ascii="Arial" w:hAnsi="Arial" w:hint="default"/>
      </w:rPr>
    </w:lvl>
    <w:lvl w:ilvl="8" w:tplc="2012AD8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CFA01B5"/>
    <w:multiLevelType w:val="hybridMultilevel"/>
    <w:tmpl w:val="0EE24626"/>
    <w:lvl w:ilvl="0" w:tplc="A8A8C0C0">
      <w:start w:val="1"/>
      <w:numFmt w:val="lowerLetter"/>
      <w:lvlText w:val="%1."/>
      <w:lvlJc w:val="left"/>
      <w:pPr>
        <w:ind w:left="975" w:hanging="360"/>
      </w:pPr>
      <w:rPr>
        <w:rFonts w:ascii="Times New Roman" w:eastAsia="Times New Roman" w:hAnsi="Times New Roman" w:cs="Times New Roman"/>
        <w:b/>
        <w:color w:val="auto"/>
      </w:rPr>
    </w:lvl>
    <w:lvl w:ilvl="1" w:tplc="0C0A0019" w:tentative="1">
      <w:start w:val="1"/>
      <w:numFmt w:val="lowerLetter"/>
      <w:lvlText w:val="%2."/>
      <w:lvlJc w:val="left"/>
      <w:pPr>
        <w:ind w:left="1695" w:hanging="360"/>
      </w:pPr>
    </w:lvl>
    <w:lvl w:ilvl="2" w:tplc="0C0A001B" w:tentative="1">
      <w:start w:val="1"/>
      <w:numFmt w:val="lowerRoman"/>
      <w:lvlText w:val="%3."/>
      <w:lvlJc w:val="right"/>
      <w:pPr>
        <w:ind w:left="2415" w:hanging="180"/>
      </w:pPr>
    </w:lvl>
    <w:lvl w:ilvl="3" w:tplc="0C0A000F" w:tentative="1">
      <w:start w:val="1"/>
      <w:numFmt w:val="decimal"/>
      <w:lvlText w:val="%4."/>
      <w:lvlJc w:val="left"/>
      <w:pPr>
        <w:ind w:left="3135" w:hanging="360"/>
      </w:pPr>
    </w:lvl>
    <w:lvl w:ilvl="4" w:tplc="0C0A0019" w:tentative="1">
      <w:start w:val="1"/>
      <w:numFmt w:val="lowerLetter"/>
      <w:lvlText w:val="%5."/>
      <w:lvlJc w:val="left"/>
      <w:pPr>
        <w:ind w:left="3855" w:hanging="360"/>
      </w:pPr>
    </w:lvl>
    <w:lvl w:ilvl="5" w:tplc="0C0A001B" w:tentative="1">
      <w:start w:val="1"/>
      <w:numFmt w:val="lowerRoman"/>
      <w:lvlText w:val="%6."/>
      <w:lvlJc w:val="right"/>
      <w:pPr>
        <w:ind w:left="4575" w:hanging="180"/>
      </w:pPr>
    </w:lvl>
    <w:lvl w:ilvl="6" w:tplc="0C0A000F" w:tentative="1">
      <w:start w:val="1"/>
      <w:numFmt w:val="decimal"/>
      <w:lvlText w:val="%7."/>
      <w:lvlJc w:val="left"/>
      <w:pPr>
        <w:ind w:left="5295" w:hanging="360"/>
      </w:pPr>
    </w:lvl>
    <w:lvl w:ilvl="7" w:tplc="0C0A0019" w:tentative="1">
      <w:start w:val="1"/>
      <w:numFmt w:val="lowerLetter"/>
      <w:lvlText w:val="%8."/>
      <w:lvlJc w:val="left"/>
      <w:pPr>
        <w:ind w:left="6015" w:hanging="360"/>
      </w:pPr>
    </w:lvl>
    <w:lvl w:ilvl="8" w:tplc="0C0A001B" w:tentative="1">
      <w:start w:val="1"/>
      <w:numFmt w:val="lowerRoman"/>
      <w:lvlText w:val="%9."/>
      <w:lvlJc w:val="right"/>
      <w:pPr>
        <w:ind w:left="6735" w:hanging="180"/>
      </w:pPr>
    </w:lvl>
  </w:abstractNum>
  <w:abstractNum w:abstractNumId="48" w15:restartNumberingAfterBreak="0">
    <w:nsid w:val="712A17D5"/>
    <w:multiLevelType w:val="hybridMultilevel"/>
    <w:tmpl w:val="D7BE3A44"/>
    <w:lvl w:ilvl="0" w:tplc="C5E0AA66">
      <w:start w:val="1"/>
      <w:numFmt w:val="bullet"/>
      <w:lvlText w:val=""/>
      <w:lvlJc w:val="left"/>
      <w:pPr>
        <w:tabs>
          <w:tab w:val="num" w:pos="720"/>
        </w:tabs>
        <w:ind w:left="720" w:hanging="360"/>
      </w:pPr>
      <w:rPr>
        <w:rFonts w:ascii="Symbol" w:hAnsi="Symbol" w:hint="default"/>
      </w:rPr>
    </w:lvl>
    <w:lvl w:ilvl="1" w:tplc="80886628" w:tentative="1">
      <w:start w:val="1"/>
      <w:numFmt w:val="bullet"/>
      <w:lvlText w:val=""/>
      <w:lvlJc w:val="left"/>
      <w:pPr>
        <w:tabs>
          <w:tab w:val="num" w:pos="1440"/>
        </w:tabs>
        <w:ind w:left="1440" w:hanging="360"/>
      </w:pPr>
      <w:rPr>
        <w:rFonts w:ascii="Symbol" w:hAnsi="Symbol" w:hint="default"/>
      </w:rPr>
    </w:lvl>
    <w:lvl w:ilvl="2" w:tplc="A7DC2EA0" w:tentative="1">
      <w:start w:val="1"/>
      <w:numFmt w:val="bullet"/>
      <w:lvlText w:val=""/>
      <w:lvlJc w:val="left"/>
      <w:pPr>
        <w:tabs>
          <w:tab w:val="num" w:pos="2160"/>
        </w:tabs>
        <w:ind w:left="2160" w:hanging="360"/>
      </w:pPr>
      <w:rPr>
        <w:rFonts w:ascii="Symbol" w:hAnsi="Symbol" w:hint="default"/>
      </w:rPr>
    </w:lvl>
    <w:lvl w:ilvl="3" w:tplc="09F8B4C6" w:tentative="1">
      <w:start w:val="1"/>
      <w:numFmt w:val="bullet"/>
      <w:lvlText w:val=""/>
      <w:lvlJc w:val="left"/>
      <w:pPr>
        <w:tabs>
          <w:tab w:val="num" w:pos="2880"/>
        </w:tabs>
        <w:ind w:left="2880" w:hanging="360"/>
      </w:pPr>
      <w:rPr>
        <w:rFonts w:ascii="Symbol" w:hAnsi="Symbol" w:hint="default"/>
      </w:rPr>
    </w:lvl>
    <w:lvl w:ilvl="4" w:tplc="992CAE7C" w:tentative="1">
      <w:start w:val="1"/>
      <w:numFmt w:val="bullet"/>
      <w:lvlText w:val=""/>
      <w:lvlJc w:val="left"/>
      <w:pPr>
        <w:tabs>
          <w:tab w:val="num" w:pos="3600"/>
        </w:tabs>
        <w:ind w:left="3600" w:hanging="360"/>
      </w:pPr>
      <w:rPr>
        <w:rFonts w:ascii="Symbol" w:hAnsi="Symbol" w:hint="default"/>
      </w:rPr>
    </w:lvl>
    <w:lvl w:ilvl="5" w:tplc="443C3FF6" w:tentative="1">
      <w:start w:val="1"/>
      <w:numFmt w:val="bullet"/>
      <w:lvlText w:val=""/>
      <w:lvlJc w:val="left"/>
      <w:pPr>
        <w:tabs>
          <w:tab w:val="num" w:pos="4320"/>
        </w:tabs>
        <w:ind w:left="4320" w:hanging="360"/>
      </w:pPr>
      <w:rPr>
        <w:rFonts w:ascii="Symbol" w:hAnsi="Symbol" w:hint="default"/>
      </w:rPr>
    </w:lvl>
    <w:lvl w:ilvl="6" w:tplc="0A6C1086" w:tentative="1">
      <w:start w:val="1"/>
      <w:numFmt w:val="bullet"/>
      <w:lvlText w:val=""/>
      <w:lvlJc w:val="left"/>
      <w:pPr>
        <w:tabs>
          <w:tab w:val="num" w:pos="5040"/>
        </w:tabs>
        <w:ind w:left="5040" w:hanging="360"/>
      </w:pPr>
      <w:rPr>
        <w:rFonts w:ascii="Symbol" w:hAnsi="Symbol" w:hint="default"/>
      </w:rPr>
    </w:lvl>
    <w:lvl w:ilvl="7" w:tplc="51906FCC" w:tentative="1">
      <w:start w:val="1"/>
      <w:numFmt w:val="bullet"/>
      <w:lvlText w:val=""/>
      <w:lvlJc w:val="left"/>
      <w:pPr>
        <w:tabs>
          <w:tab w:val="num" w:pos="5760"/>
        </w:tabs>
        <w:ind w:left="5760" w:hanging="360"/>
      </w:pPr>
      <w:rPr>
        <w:rFonts w:ascii="Symbol" w:hAnsi="Symbol" w:hint="default"/>
      </w:rPr>
    </w:lvl>
    <w:lvl w:ilvl="8" w:tplc="616E0DC0" w:tentative="1">
      <w:start w:val="1"/>
      <w:numFmt w:val="bullet"/>
      <w:lvlText w:val=""/>
      <w:lvlJc w:val="left"/>
      <w:pPr>
        <w:tabs>
          <w:tab w:val="num" w:pos="6480"/>
        </w:tabs>
        <w:ind w:left="6480" w:hanging="360"/>
      </w:pPr>
      <w:rPr>
        <w:rFonts w:ascii="Symbol" w:hAnsi="Symbol" w:hint="default"/>
      </w:rPr>
    </w:lvl>
  </w:abstractNum>
  <w:abstractNum w:abstractNumId="49" w15:restartNumberingAfterBreak="0">
    <w:nsid w:val="731708AA"/>
    <w:multiLevelType w:val="hybridMultilevel"/>
    <w:tmpl w:val="0A5A5E1A"/>
    <w:lvl w:ilvl="0" w:tplc="93BE8788">
      <w:start w:val="1"/>
      <w:numFmt w:val="bullet"/>
      <w:lvlText w:val=""/>
      <w:lvlJc w:val="left"/>
      <w:pPr>
        <w:tabs>
          <w:tab w:val="num" w:pos="720"/>
        </w:tabs>
        <w:ind w:left="720" w:hanging="360"/>
      </w:pPr>
      <w:rPr>
        <w:rFonts w:ascii="Wingdings 3" w:hAnsi="Wingdings 3" w:hint="default"/>
      </w:rPr>
    </w:lvl>
    <w:lvl w:ilvl="1" w:tplc="0B38D972" w:tentative="1">
      <w:start w:val="1"/>
      <w:numFmt w:val="bullet"/>
      <w:lvlText w:val=""/>
      <w:lvlJc w:val="left"/>
      <w:pPr>
        <w:tabs>
          <w:tab w:val="num" w:pos="1440"/>
        </w:tabs>
        <w:ind w:left="1440" w:hanging="360"/>
      </w:pPr>
      <w:rPr>
        <w:rFonts w:ascii="Wingdings 3" w:hAnsi="Wingdings 3" w:hint="default"/>
      </w:rPr>
    </w:lvl>
    <w:lvl w:ilvl="2" w:tplc="662ABAE2" w:tentative="1">
      <w:start w:val="1"/>
      <w:numFmt w:val="bullet"/>
      <w:lvlText w:val=""/>
      <w:lvlJc w:val="left"/>
      <w:pPr>
        <w:tabs>
          <w:tab w:val="num" w:pos="2160"/>
        </w:tabs>
        <w:ind w:left="2160" w:hanging="360"/>
      </w:pPr>
      <w:rPr>
        <w:rFonts w:ascii="Wingdings 3" w:hAnsi="Wingdings 3" w:hint="default"/>
      </w:rPr>
    </w:lvl>
    <w:lvl w:ilvl="3" w:tplc="1084DD80" w:tentative="1">
      <w:start w:val="1"/>
      <w:numFmt w:val="bullet"/>
      <w:lvlText w:val=""/>
      <w:lvlJc w:val="left"/>
      <w:pPr>
        <w:tabs>
          <w:tab w:val="num" w:pos="2880"/>
        </w:tabs>
        <w:ind w:left="2880" w:hanging="360"/>
      </w:pPr>
      <w:rPr>
        <w:rFonts w:ascii="Wingdings 3" w:hAnsi="Wingdings 3" w:hint="default"/>
      </w:rPr>
    </w:lvl>
    <w:lvl w:ilvl="4" w:tplc="FDD804F8" w:tentative="1">
      <w:start w:val="1"/>
      <w:numFmt w:val="bullet"/>
      <w:lvlText w:val=""/>
      <w:lvlJc w:val="left"/>
      <w:pPr>
        <w:tabs>
          <w:tab w:val="num" w:pos="3600"/>
        </w:tabs>
        <w:ind w:left="3600" w:hanging="360"/>
      </w:pPr>
      <w:rPr>
        <w:rFonts w:ascii="Wingdings 3" w:hAnsi="Wingdings 3" w:hint="default"/>
      </w:rPr>
    </w:lvl>
    <w:lvl w:ilvl="5" w:tplc="0D48C13E" w:tentative="1">
      <w:start w:val="1"/>
      <w:numFmt w:val="bullet"/>
      <w:lvlText w:val=""/>
      <w:lvlJc w:val="left"/>
      <w:pPr>
        <w:tabs>
          <w:tab w:val="num" w:pos="4320"/>
        </w:tabs>
        <w:ind w:left="4320" w:hanging="360"/>
      </w:pPr>
      <w:rPr>
        <w:rFonts w:ascii="Wingdings 3" w:hAnsi="Wingdings 3" w:hint="default"/>
      </w:rPr>
    </w:lvl>
    <w:lvl w:ilvl="6" w:tplc="F0E4DCAA" w:tentative="1">
      <w:start w:val="1"/>
      <w:numFmt w:val="bullet"/>
      <w:lvlText w:val=""/>
      <w:lvlJc w:val="left"/>
      <w:pPr>
        <w:tabs>
          <w:tab w:val="num" w:pos="5040"/>
        </w:tabs>
        <w:ind w:left="5040" w:hanging="360"/>
      </w:pPr>
      <w:rPr>
        <w:rFonts w:ascii="Wingdings 3" w:hAnsi="Wingdings 3" w:hint="default"/>
      </w:rPr>
    </w:lvl>
    <w:lvl w:ilvl="7" w:tplc="2362B118" w:tentative="1">
      <w:start w:val="1"/>
      <w:numFmt w:val="bullet"/>
      <w:lvlText w:val=""/>
      <w:lvlJc w:val="left"/>
      <w:pPr>
        <w:tabs>
          <w:tab w:val="num" w:pos="5760"/>
        </w:tabs>
        <w:ind w:left="5760" w:hanging="360"/>
      </w:pPr>
      <w:rPr>
        <w:rFonts w:ascii="Wingdings 3" w:hAnsi="Wingdings 3" w:hint="default"/>
      </w:rPr>
    </w:lvl>
    <w:lvl w:ilvl="8" w:tplc="8098C9E2" w:tentative="1">
      <w:start w:val="1"/>
      <w:numFmt w:val="bullet"/>
      <w:lvlText w:val=""/>
      <w:lvlJc w:val="left"/>
      <w:pPr>
        <w:tabs>
          <w:tab w:val="num" w:pos="6480"/>
        </w:tabs>
        <w:ind w:left="6480" w:hanging="360"/>
      </w:pPr>
      <w:rPr>
        <w:rFonts w:ascii="Wingdings 3" w:hAnsi="Wingdings 3" w:hint="default"/>
      </w:rPr>
    </w:lvl>
  </w:abstractNum>
  <w:abstractNum w:abstractNumId="50" w15:restartNumberingAfterBreak="0">
    <w:nsid w:val="75353C2D"/>
    <w:multiLevelType w:val="hybridMultilevel"/>
    <w:tmpl w:val="9E327210"/>
    <w:lvl w:ilvl="0" w:tplc="5D32CCF8">
      <w:start w:val="1"/>
      <w:numFmt w:val="bullet"/>
      <w:lvlText w:val="-"/>
      <w:lvlJc w:val="left"/>
      <w:pPr>
        <w:tabs>
          <w:tab w:val="num" w:pos="720"/>
        </w:tabs>
        <w:ind w:left="720" w:hanging="360"/>
      </w:pPr>
      <w:rPr>
        <w:rFonts w:ascii="Arial" w:hAnsi="Arial" w:hint="default"/>
      </w:rPr>
    </w:lvl>
    <w:lvl w:ilvl="1" w:tplc="DC183F40" w:tentative="1">
      <w:start w:val="1"/>
      <w:numFmt w:val="bullet"/>
      <w:lvlText w:val="-"/>
      <w:lvlJc w:val="left"/>
      <w:pPr>
        <w:tabs>
          <w:tab w:val="num" w:pos="1440"/>
        </w:tabs>
        <w:ind w:left="1440" w:hanging="360"/>
      </w:pPr>
      <w:rPr>
        <w:rFonts w:ascii="Arial" w:hAnsi="Arial" w:hint="default"/>
      </w:rPr>
    </w:lvl>
    <w:lvl w:ilvl="2" w:tplc="003C3B2C" w:tentative="1">
      <w:start w:val="1"/>
      <w:numFmt w:val="bullet"/>
      <w:lvlText w:val="-"/>
      <w:lvlJc w:val="left"/>
      <w:pPr>
        <w:tabs>
          <w:tab w:val="num" w:pos="2160"/>
        </w:tabs>
        <w:ind w:left="2160" w:hanging="360"/>
      </w:pPr>
      <w:rPr>
        <w:rFonts w:ascii="Arial" w:hAnsi="Arial" w:hint="default"/>
      </w:rPr>
    </w:lvl>
    <w:lvl w:ilvl="3" w:tplc="6EBA42DE" w:tentative="1">
      <w:start w:val="1"/>
      <w:numFmt w:val="bullet"/>
      <w:lvlText w:val="-"/>
      <w:lvlJc w:val="left"/>
      <w:pPr>
        <w:tabs>
          <w:tab w:val="num" w:pos="2880"/>
        </w:tabs>
        <w:ind w:left="2880" w:hanging="360"/>
      </w:pPr>
      <w:rPr>
        <w:rFonts w:ascii="Arial" w:hAnsi="Arial" w:hint="default"/>
      </w:rPr>
    </w:lvl>
    <w:lvl w:ilvl="4" w:tplc="AAB0ADC4" w:tentative="1">
      <w:start w:val="1"/>
      <w:numFmt w:val="bullet"/>
      <w:lvlText w:val="-"/>
      <w:lvlJc w:val="left"/>
      <w:pPr>
        <w:tabs>
          <w:tab w:val="num" w:pos="3600"/>
        </w:tabs>
        <w:ind w:left="3600" w:hanging="360"/>
      </w:pPr>
      <w:rPr>
        <w:rFonts w:ascii="Arial" w:hAnsi="Arial" w:hint="default"/>
      </w:rPr>
    </w:lvl>
    <w:lvl w:ilvl="5" w:tplc="DAAC9E14" w:tentative="1">
      <w:start w:val="1"/>
      <w:numFmt w:val="bullet"/>
      <w:lvlText w:val="-"/>
      <w:lvlJc w:val="left"/>
      <w:pPr>
        <w:tabs>
          <w:tab w:val="num" w:pos="4320"/>
        </w:tabs>
        <w:ind w:left="4320" w:hanging="360"/>
      </w:pPr>
      <w:rPr>
        <w:rFonts w:ascii="Arial" w:hAnsi="Arial" w:hint="default"/>
      </w:rPr>
    </w:lvl>
    <w:lvl w:ilvl="6" w:tplc="1418404E" w:tentative="1">
      <w:start w:val="1"/>
      <w:numFmt w:val="bullet"/>
      <w:lvlText w:val="-"/>
      <w:lvlJc w:val="left"/>
      <w:pPr>
        <w:tabs>
          <w:tab w:val="num" w:pos="5040"/>
        </w:tabs>
        <w:ind w:left="5040" w:hanging="360"/>
      </w:pPr>
      <w:rPr>
        <w:rFonts w:ascii="Arial" w:hAnsi="Arial" w:hint="default"/>
      </w:rPr>
    </w:lvl>
    <w:lvl w:ilvl="7" w:tplc="3C3AD9C0" w:tentative="1">
      <w:start w:val="1"/>
      <w:numFmt w:val="bullet"/>
      <w:lvlText w:val="-"/>
      <w:lvlJc w:val="left"/>
      <w:pPr>
        <w:tabs>
          <w:tab w:val="num" w:pos="5760"/>
        </w:tabs>
        <w:ind w:left="5760" w:hanging="360"/>
      </w:pPr>
      <w:rPr>
        <w:rFonts w:ascii="Arial" w:hAnsi="Arial" w:hint="default"/>
      </w:rPr>
    </w:lvl>
    <w:lvl w:ilvl="8" w:tplc="2C74B7B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9BE3884"/>
    <w:multiLevelType w:val="multilevel"/>
    <w:tmpl w:val="2A160A64"/>
    <w:lvl w:ilvl="0">
      <w:start w:val="15"/>
      <w:numFmt w:val="decimal"/>
      <w:lvlText w:val="%1."/>
      <w:lvlJc w:val="left"/>
      <w:pPr>
        <w:ind w:left="525" w:hanging="525"/>
      </w:pPr>
      <w:rPr>
        <w:rFonts w:hint="default"/>
        <w:u w:val="single"/>
      </w:rPr>
    </w:lvl>
    <w:lvl w:ilvl="1">
      <w:start w:val="1"/>
      <w:numFmt w:val="decimal"/>
      <w:lvlText w:val="%1.%2."/>
      <w:lvlJc w:val="left"/>
      <w:pPr>
        <w:ind w:left="1440" w:hanging="72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52" w15:restartNumberingAfterBreak="0">
    <w:nsid w:val="7B1762E7"/>
    <w:multiLevelType w:val="hybridMultilevel"/>
    <w:tmpl w:val="A1641434"/>
    <w:lvl w:ilvl="0" w:tplc="80EA1CF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3" w15:restartNumberingAfterBreak="0">
    <w:nsid w:val="7B2D5158"/>
    <w:multiLevelType w:val="hybridMultilevel"/>
    <w:tmpl w:val="CD6C49D4"/>
    <w:lvl w:ilvl="0" w:tplc="9CB6582A">
      <w:start w:val="1"/>
      <w:numFmt w:val="bullet"/>
      <w:lvlText w:val=""/>
      <w:lvlJc w:val="left"/>
      <w:pPr>
        <w:tabs>
          <w:tab w:val="num" w:pos="720"/>
        </w:tabs>
        <w:ind w:left="720" w:hanging="360"/>
      </w:pPr>
      <w:rPr>
        <w:rFonts w:ascii="Wingdings 3" w:hAnsi="Wingdings 3" w:hint="default"/>
      </w:rPr>
    </w:lvl>
    <w:lvl w:ilvl="1" w:tplc="D0EA50B2" w:tentative="1">
      <w:start w:val="1"/>
      <w:numFmt w:val="bullet"/>
      <w:lvlText w:val=""/>
      <w:lvlJc w:val="left"/>
      <w:pPr>
        <w:tabs>
          <w:tab w:val="num" w:pos="1440"/>
        </w:tabs>
        <w:ind w:left="1440" w:hanging="360"/>
      </w:pPr>
      <w:rPr>
        <w:rFonts w:ascii="Wingdings 3" w:hAnsi="Wingdings 3" w:hint="default"/>
      </w:rPr>
    </w:lvl>
    <w:lvl w:ilvl="2" w:tplc="4AD8CA4A" w:tentative="1">
      <w:start w:val="1"/>
      <w:numFmt w:val="bullet"/>
      <w:lvlText w:val=""/>
      <w:lvlJc w:val="left"/>
      <w:pPr>
        <w:tabs>
          <w:tab w:val="num" w:pos="2160"/>
        </w:tabs>
        <w:ind w:left="2160" w:hanging="360"/>
      </w:pPr>
      <w:rPr>
        <w:rFonts w:ascii="Wingdings 3" w:hAnsi="Wingdings 3" w:hint="default"/>
      </w:rPr>
    </w:lvl>
    <w:lvl w:ilvl="3" w:tplc="040234EC" w:tentative="1">
      <w:start w:val="1"/>
      <w:numFmt w:val="bullet"/>
      <w:lvlText w:val=""/>
      <w:lvlJc w:val="left"/>
      <w:pPr>
        <w:tabs>
          <w:tab w:val="num" w:pos="2880"/>
        </w:tabs>
        <w:ind w:left="2880" w:hanging="360"/>
      </w:pPr>
      <w:rPr>
        <w:rFonts w:ascii="Wingdings 3" w:hAnsi="Wingdings 3" w:hint="default"/>
      </w:rPr>
    </w:lvl>
    <w:lvl w:ilvl="4" w:tplc="87DEB8DE" w:tentative="1">
      <w:start w:val="1"/>
      <w:numFmt w:val="bullet"/>
      <w:lvlText w:val=""/>
      <w:lvlJc w:val="left"/>
      <w:pPr>
        <w:tabs>
          <w:tab w:val="num" w:pos="3600"/>
        </w:tabs>
        <w:ind w:left="3600" w:hanging="360"/>
      </w:pPr>
      <w:rPr>
        <w:rFonts w:ascii="Wingdings 3" w:hAnsi="Wingdings 3" w:hint="default"/>
      </w:rPr>
    </w:lvl>
    <w:lvl w:ilvl="5" w:tplc="CA723274" w:tentative="1">
      <w:start w:val="1"/>
      <w:numFmt w:val="bullet"/>
      <w:lvlText w:val=""/>
      <w:lvlJc w:val="left"/>
      <w:pPr>
        <w:tabs>
          <w:tab w:val="num" w:pos="4320"/>
        </w:tabs>
        <w:ind w:left="4320" w:hanging="360"/>
      </w:pPr>
      <w:rPr>
        <w:rFonts w:ascii="Wingdings 3" w:hAnsi="Wingdings 3" w:hint="default"/>
      </w:rPr>
    </w:lvl>
    <w:lvl w:ilvl="6" w:tplc="D730EA82" w:tentative="1">
      <w:start w:val="1"/>
      <w:numFmt w:val="bullet"/>
      <w:lvlText w:val=""/>
      <w:lvlJc w:val="left"/>
      <w:pPr>
        <w:tabs>
          <w:tab w:val="num" w:pos="5040"/>
        </w:tabs>
        <w:ind w:left="5040" w:hanging="360"/>
      </w:pPr>
      <w:rPr>
        <w:rFonts w:ascii="Wingdings 3" w:hAnsi="Wingdings 3" w:hint="default"/>
      </w:rPr>
    </w:lvl>
    <w:lvl w:ilvl="7" w:tplc="13A61C26" w:tentative="1">
      <w:start w:val="1"/>
      <w:numFmt w:val="bullet"/>
      <w:lvlText w:val=""/>
      <w:lvlJc w:val="left"/>
      <w:pPr>
        <w:tabs>
          <w:tab w:val="num" w:pos="5760"/>
        </w:tabs>
        <w:ind w:left="5760" w:hanging="360"/>
      </w:pPr>
      <w:rPr>
        <w:rFonts w:ascii="Wingdings 3" w:hAnsi="Wingdings 3" w:hint="default"/>
      </w:rPr>
    </w:lvl>
    <w:lvl w:ilvl="8" w:tplc="1D84DBD2" w:tentative="1">
      <w:start w:val="1"/>
      <w:numFmt w:val="bullet"/>
      <w:lvlText w:val=""/>
      <w:lvlJc w:val="left"/>
      <w:pPr>
        <w:tabs>
          <w:tab w:val="num" w:pos="6480"/>
        </w:tabs>
        <w:ind w:left="6480" w:hanging="360"/>
      </w:pPr>
      <w:rPr>
        <w:rFonts w:ascii="Wingdings 3" w:hAnsi="Wingdings 3" w:hint="default"/>
      </w:rPr>
    </w:lvl>
  </w:abstractNum>
  <w:abstractNum w:abstractNumId="54" w15:restartNumberingAfterBreak="0">
    <w:nsid w:val="7D881C6D"/>
    <w:multiLevelType w:val="hybridMultilevel"/>
    <w:tmpl w:val="ADBC9D94"/>
    <w:lvl w:ilvl="0" w:tplc="340A000B">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3" w:hAnsi="Wingdings 3" w:hint="default"/>
      </w:rPr>
    </w:lvl>
    <w:lvl w:ilvl="2" w:tplc="FFFFFFFF" w:tentative="1">
      <w:start w:val="1"/>
      <w:numFmt w:val="bullet"/>
      <w:lvlText w:val=""/>
      <w:lvlJc w:val="left"/>
      <w:pPr>
        <w:tabs>
          <w:tab w:val="num" w:pos="2160"/>
        </w:tabs>
        <w:ind w:left="2160" w:hanging="360"/>
      </w:pPr>
      <w:rPr>
        <w:rFonts w:ascii="Wingdings 3" w:hAnsi="Wingdings 3" w:hint="default"/>
      </w:rPr>
    </w:lvl>
    <w:lvl w:ilvl="3" w:tplc="FFFFFFFF" w:tentative="1">
      <w:start w:val="1"/>
      <w:numFmt w:val="bullet"/>
      <w:lvlText w:val=""/>
      <w:lvlJc w:val="left"/>
      <w:pPr>
        <w:tabs>
          <w:tab w:val="num" w:pos="2880"/>
        </w:tabs>
        <w:ind w:left="2880" w:hanging="360"/>
      </w:pPr>
      <w:rPr>
        <w:rFonts w:ascii="Wingdings 3" w:hAnsi="Wingdings 3" w:hint="default"/>
      </w:rPr>
    </w:lvl>
    <w:lvl w:ilvl="4" w:tplc="FFFFFFFF" w:tentative="1">
      <w:start w:val="1"/>
      <w:numFmt w:val="bullet"/>
      <w:lvlText w:val=""/>
      <w:lvlJc w:val="left"/>
      <w:pPr>
        <w:tabs>
          <w:tab w:val="num" w:pos="3600"/>
        </w:tabs>
        <w:ind w:left="3600" w:hanging="360"/>
      </w:pPr>
      <w:rPr>
        <w:rFonts w:ascii="Wingdings 3" w:hAnsi="Wingdings 3" w:hint="default"/>
      </w:rPr>
    </w:lvl>
    <w:lvl w:ilvl="5" w:tplc="FFFFFFFF" w:tentative="1">
      <w:start w:val="1"/>
      <w:numFmt w:val="bullet"/>
      <w:lvlText w:val=""/>
      <w:lvlJc w:val="left"/>
      <w:pPr>
        <w:tabs>
          <w:tab w:val="num" w:pos="4320"/>
        </w:tabs>
        <w:ind w:left="4320" w:hanging="360"/>
      </w:pPr>
      <w:rPr>
        <w:rFonts w:ascii="Wingdings 3" w:hAnsi="Wingdings 3" w:hint="default"/>
      </w:rPr>
    </w:lvl>
    <w:lvl w:ilvl="6" w:tplc="FFFFFFFF" w:tentative="1">
      <w:start w:val="1"/>
      <w:numFmt w:val="bullet"/>
      <w:lvlText w:val=""/>
      <w:lvlJc w:val="left"/>
      <w:pPr>
        <w:tabs>
          <w:tab w:val="num" w:pos="5040"/>
        </w:tabs>
        <w:ind w:left="5040" w:hanging="360"/>
      </w:pPr>
      <w:rPr>
        <w:rFonts w:ascii="Wingdings 3" w:hAnsi="Wingdings 3" w:hint="default"/>
      </w:rPr>
    </w:lvl>
    <w:lvl w:ilvl="7" w:tplc="FFFFFFFF" w:tentative="1">
      <w:start w:val="1"/>
      <w:numFmt w:val="bullet"/>
      <w:lvlText w:val=""/>
      <w:lvlJc w:val="left"/>
      <w:pPr>
        <w:tabs>
          <w:tab w:val="num" w:pos="5760"/>
        </w:tabs>
        <w:ind w:left="5760" w:hanging="360"/>
      </w:pPr>
      <w:rPr>
        <w:rFonts w:ascii="Wingdings 3" w:hAnsi="Wingdings 3" w:hint="default"/>
      </w:rPr>
    </w:lvl>
    <w:lvl w:ilvl="8" w:tplc="FFFFFFFF" w:tentative="1">
      <w:start w:val="1"/>
      <w:numFmt w:val="bullet"/>
      <w:lvlText w:val=""/>
      <w:lvlJc w:val="left"/>
      <w:pPr>
        <w:tabs>
          <w:tab w:val="num" w:pos="6480"/>
        </w:tabs>
        <w:ind w:left="6480" w:hanging="360"/>
      </w:pPr>
      <w:rPr>
        <w:rFonts w:ascii="Wingdings 3" w:hAnsi="Wingdings 3" w:hint="default"/>
      </w:rPr>
    </w:lvl>
  </w:abstractNum>
  <w:abstractNum w:abstractNumId="55" w15:restartNumberingAfterBreak="0">
    <w:nsid w:val="7DEB6357"/>
    <w:multiLevelType w:val="hybridMultilevel"/>
    <w:tmpl w:val="A6E8BB28"/>
    <w:lvl w:ilvl="0" w:tplc="90185494">
      <w:start w:val="1"/>
      <w:numFmt w:val="bullet"/>
      <w:lvlText w:val=""/>
      <w:lvlJc w:val="left"/>
      <w:pPr>
        <w:tabs>
          <w:tab w:val="num" w:pos="720"/>
        </w:tabs>
        <w:ind w:left="720" w:hanging="360"/>
      </w:pPr>
      <w:rPr>
        <w:rFonts w:ascii="Wingdings 3" w:hAnsi="Wingdings 3" w:hint="default"/>
      </w:rPr>
    </w:lvl>
    <w:lvl w:ilvl="1" w:tplc="1A8A919E" w:tentative="1">
      <w:start w:val="1"/>
      <w:numFmt w:val="bullet"/>
      <w:lvlText w:val=""/>
      <w:lvlJc w:val="left"/>
      <w:pPr>
        <w:tabs>
          <w:tab w:val="num" w:pos="1440"/>
        </w:tabs>
        <w:ind w:left="1440" w:hanging="360"/>
      </w:pPr>
      <w:rPr>
        <w:rFonts w:ascii="Wingdings 3" w:hAnsi="Wingdings 3" w:hint="default"/>
      </w:rPr>
    </w:lvl>
    <w:lvl w:ilvl="2" w:tplc="0160154C" w:tentative="1">
      <w:start w:val="1"/>
      <w:numFmt w:val="bullet"/>
      <w:lvlText w:val=""/>
      <w:lvlJc w:val="left"/>
      <w:pPr>
        <w:tabs>
          <w:tab w:val="num" w:pos="2160"/>
        </w:tabs>
        <w:ind w:left="2160" w:hanging="360"/>
      </w:pPr>
      <w:rPr>
        <w:rFonts w:ascii="Wingdings 3" w:hAnsi="Wingdings 3" w:hint="default"/>
      </w:rPr>
    </w:lvl>
    <w:lvl w:ilvl="3" w:tplc="5F604DAC" w:tentative="1">
      <w:start w:val="1"/>
      <w:numFmt w:val="bullet"/>
      <w:lvlText w:val=""/>
      <w:lvlJc w:val="left"/>
      <w:pPr>
        <w:tabs>
          <w:tab w:val="num" w:pos="2880"/>
        </w:tabs>
        <w:ind w:left="2880" w:hanging="360"/>
      </w:pPr>
      <w:rPr>
        <w:rFonts w:ascii="Wingdings 3" w:hAnsi="Wingdings 3" w:hint="default"/>
      </w:rPr>
    </w:lvl>
    <w:lvl w:ilvl="4" w:tplc="3DFE8B66" w:tentative="1">
      <w:start w:val="1"/>
      <w:numFmt w:val="bullet"/>
      <w:lvlText w:val=""/>
      <w:lvlJc w:val="left"/>
      <w:pPr>
        <w:tabs>
          <w:tab w:val="num" w:pos="3600"/>
        </w:tabs>
        <w:ind w:left="3600" w:hanging="360"/>
      </w:pPr>
      <w:rPr>
        <w:rFonts w:ascii="Wingdings 3" w:hAnsi="Wingdings 3" w:hint="default"/>
      </w:rPr>
    </w:lvl>
    <w:lvl w:ilvl="5" w:tplc="3940C1B2" w:tentative="1">
      <w:start w:val="1"/>
      <w:numFmt w:val="bullet"/>
      <w:lvlText w:val=""/>
      <w:lvlJc w:val="left"/>
      <w:pPr>
        <w:tabs>
          <w:tab w:val="num" w:pos="4320"/>
        </w:tabs>
        <w:ind w:left="4320" w:hanging="360"/>
      </w:pPr>
      <w:rPr>
        <w:rFonts w:ascii="Wingdings 3" w:hAnsi="Wingdings 3" w:hint="default"/>
      </w:rPr>
    </w:lvl>
    <w:lvl w:ilvl="6" w:tplc="652CE59E" w:tentative="1">
      <w:start w:val="1"/>
      <w:numFmt w:val="bullet"/>
      <w:lvlText w:val=""/>
      <w:lvlJc w:val="left"/>
      <w:pPr>
        <w:tabs>
          <w:tab w:val="num" w:pos="5040"/>
        </w:tabs>
        <w:ind w:left="5040" w:hanging="360"/>
      </w:pPr>
      <w:rPr>
        <w:rFonts w:ascii="Wingdings 3" w:hAnsi="Wingdings 3" w:hint="default"/>
      </w:rPr>
    </w:lvl>
    <w:lvl w:ilvl="7" w:tplc="7EE82A60" w:tentative="1">
      <w:start w:val="1"/>
      <w:numFmt w:val="bullet"/>
      <w:lvlText w:val=""/>
      <w:lvlJc w:val="left"/>
      <w:pPr>
        <w:tabs>
          <w:tab w:val="num" w:pos="5760"/>
        </w:tabs>
        <w:ind w:left="5760" w:hanging="360"/>
      </w:pPr>
      <w:rPr>
        <w:rFonts w:ascii="Wingdings 3" w:hAnsi="Wingdings 3" w:hint="default"/>
      </w:rPr>
    </w:lvl>
    <w:lvl w:ilvl="8" w:tplc="FB64B260" w:tentative="1">
      <w:start w:val="1"/>
      <w:numFmt w:val="bullet"/>
      <w:lvlText w:val=""/>
      <w:lvlJc w:val="left"/>
      <w:pPr>
        <w:tabs>
          <w:tab w:val="num" w:pos="6480"/>
        </w:tabs>
        <w:ind w:left="6480" w:hanging="360"/>
      </w:pPr>
      <w:rPr>
        <w:rFonts w:ascii="Wingdings 3" w:hAnsi="Wingdings 3" w:hint="default"/>
      </w:rPr>
    </w:lvl>
  </w:abstractNum>
  <w:abstractNum w:abstractNumId="56" w15:restartNumberingAfterBreak="0">
    <w:nsid w:val="7F577F06"/>
    <w:multiLevelType w:val="hybridMultilevel"/>
    <w:tmpl w:val="9C50464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7F7D270A"/>
    <w:multiLevelType w:val="hybridMultilevel"/>
    <w:tmpl w:val="6240C0F6"/>
    <w:lvl w:ilvl="0" w:tplc="4C40B47E">
      <w:start w:val="1"/>
      <w:numFmt w:val="upperLetter"/>
      <w:lvlText w:val="%1."/>
      <w:lvlJc w:val="left"/>
      <w:pPr>
        <w:ind w:left="833" w:hanging="360"/>
      </w:pPr>
      <w:rPr>
        <w:rFonts w:ascii="Calibri" w:eastAsia="Calibri" w:hAnsi="Calibri" w:cs="Times New Roman"/>
        <w:w w:val="100"/>
        <w:lang w:val="es-ES" w:eastAsia="en-US" w:bidi="ar-SA"/>
      </w:rPr>
    </w:lvl>
    <w:lvl w:ilvl="1" w:tplc="1F568E08">
      <w:numFmt w:val="bullet"/>
      <w:lvlText w:val="•"/>
      <w:lvlJc w:val="left"/>
      <w:pPr>
        <w:ind w:left="1776" w:hanging="360"/>
      </w:pPr>
      <w:rPr>
        <w:rFonts w:hint="default"/>
        <w:lang w:val="es-ES" w:eastAsia="en-US" w:bidi="ar-SA"/>
      </w:rPr>
    </w:lvl>
    <w:lvl w:ilvl="2" w:tplc="3ADC7E40">
      <w:numFmt w:val="bullet"/>
      <w:lvlText w:val="•"/>
      <w:lvlJc w:val="left"/>
      <w:pPr>
        <w:ind w:left="2712" w:hanging="360"/>
      </w:pPr>
      <w:rPr>
        <w:rFonts w:hint="default"/>
        <w:lang w:val="es-ES" w:eastAsia="en-US" w:bidi="ar-SA"/>
      </w:rPr>
    </w:lvl>
    <w:lvl w:ilvl="3" w:tplc="FBE642F0">
      <w:numFmt w:val="bullet"/>
      <w:lvlText w:val="•"/>
      <w:lvlJc w:val="left"/>
      <w:pPr>
        <w:ind w:left="3648" w:hanging="360"/>
      </w:pPr>
      <w:rPr>
        <w:rFonts w:hint="default"/>
        <w:lang w:val="es-ES" w:eastAsia="en-US" w:bidi="ar-SA"/>
      </w:rPr>
    </w:lvl>
    <w:lvl w:ilvl="4" w:tplc="6418670A">
      <w:numFmt w:val="bullet"/>
      <w:lvlText w:val="•"/>
      <w:lvlJc w:val="left"/>
      <w:pPr>
        <w:ind w:left="4584" w:hanging="360"/>
      </w:pPr>
      <w:rPr>
        <w:rFonts w:hint="default"/>
        <w:lang w:val="es-ES" w:eastAsia="en-US" w:bidi="ar-SA"/>
      </w:rPr>
    </w:lvl>
    <w:lvl w:ilvl="5" w:tplc="79764198">
      <w:numFmt w:val="bullet"/>
      <w:lvlText w:val="•"/>
      <w:lvlJc w:val="left"/>
      <w:pPr>
        <w:ind w:left="5520" w:hanging="360"/>
      </w:pPr>
      <w:rPr>
        <w:rFonts w:hint="default"/>
        <w:lang w:val="es-ES" w:eastAsia="en-US" w:bidi="ar-SA"/>
      </w:rPr>
    </w:lvl>
    <w:lvl w:ilvl="6" w:tplc="B93A7784">
      <w:numFmt w:val="bullet"/>
      <w:lvlText w:val="•"/>
      <w:lvlJc w:val="left"/>
      <w:pPr>
        <w:ind w:left="6456" w:hanging="360"/>
      </w:pPr>
      <w:rPr>
        <w:rFonts w:hint="default"/>
        <w:lang w:val="es-ES" w:eastAsia="en-US" w:bidi="ar-SA"/>
      </w:rPr>
    </w:lvl>
    <w:lvl w:ilvl="7" w:tplc="60FC268A">
      <w:numFmt w:val="bullet"/>
      <w:lvlText w:val="•"/>
      <w:lvlJc w:val="left"/>
      <w:pPr>
        <w:ind w:left="7392" w:hanging="360"/>
      </w:pPr>
      <w:rPr>
        <w:rFonts w:hint="default"/>
        <w:lang w:val="es-ES" w:eastAsia="en-US" w:bidi="ar-SA"/>
      </w:rPr>
    </w:lvl>
    <w:lvl w:ilvl="8" w:tplc="046637B6">
      <w:numFmt w:val="bullet"/>
      <w:lvlText w:val="•"/>
      <w:lvlJc w:val="left"/>
      <w:pPr>
        <w:ind w:left="8328" w:hanging="360"/>
      </w:pPr>
      <w:rPr>
        <w:rFonts w:hint="default"/>
        <w:lang w:val="es-ES" w:eastAsia="en-US" w:bidi="ar-SA"/>
      </w:rPr>
    </w:lvl>
  </w:abstractNum>
  <w:num w:numId="1" w16cid:durableId="1187520619">
    <w:abstractNumId w:val="20"/>
  </w:num>
  <w:num w:numId="2" w16cid:durableId="646399093">
    <w:abstractNumId w:val="32"/>
  </w:num>
  <w:num w:numId="3" w16cid:durableId="63258652">
    <w:abstractNumId w:val="47"/>
  </w:num>
  <w:num w:numId="4" w16cid:durableId="2077127672">
    <w:abstractNumId w:val="52"/>
  </w:num>
  <w:num w:numId="5" w16cid:durableId="1516840014">
    <w:abstractNumId w:val="13"/>
  </w:num>
  <w:num w:numId="6" w16cid:durableId="867648209">
    <w:abstractNumId w:val="9"/>
  </w:num>
  <w:num w:numId="7" w16cid:durableId="1738936185">
    <w:abstractNumId w:val="19"/>
  </w:num>
  <w:num w:numId="8" w16cid:durableId="617681115">
    <w:abstractNumId w:val="12"/>
  </w:num>
  <w:num w:numId="9" w16cid:durableId="1950045763">
    <w:abstractNumId w:val="23"/>
  </w:num>
  <w:num w:numId="10" w16cid:durableId="1523518419">
    <w:abstractNumId w:val="51"/>
  </w:num>
  <w:num w:numId="11" w16cid:durableId="745808669">
    <w:abstractNumId w:val="30"/>
  </w:num>
  <w:num w:numId="12" w16cid:durableId="16319467">
    <w:abstractNumId w:val="8"/>
  </w:num>
  <w:num w:numId="13" w16cid:durableId="1246111396">
    <w:abstractNumId w:val="10"/>
  </w:num>
  <w:num w:numId="14" w16cid:durableId="333336670">
    <w:abstractNumId w:val="33"/>
  </w:num>
  <w:num w:numId="15" w16cid:durableId="271595450">
    <w:abstractNumId w:val="14"/>
  </w:num>
  <w:num w:numId="16" w16cid:durableId="1060831765">
    <w:abstractNumId w:val="0"/>
  </w:num>
  <w:num w:numId="17" w16cid:durableId="840587279">
    <w:abstractNumId w:val="45"/>
  </w:num>
  <w:num w:numId="18" w16cid:durableId="35012186">
    <w:abstractNumId w:val="27"/>
  </w:num>
  <w:num w:numId="19" w16cid:durableId="470566">
    <w:abstractNumId w:val="3"/>
  </w:num>
  <w:num w:numId="20" w16cid:durableId="698773871">
    <w:abstractNumId w:val="35"/>
  </w:num>
  <w:num w:numId="21" w16cid:durableId="720710996">
    <w:abstractNumId w:val="16"/>
  </w:num>
  <w:num w:numId="22" w16cid:durableId="650518949">
    <w:abstractNumId w:val="42"/>
  </w:num>
  <w:num w:numId="23" w16cid:durableId="1602452703">
    <w:abstractNumId w:val="2"/>
  </w:num>
  <w:num w:numId="24" w16cid:durableId="1026638355">
    <w:abstractNumId w:val="49"/>
  </w:num>
  <w:num w:numId="25" w16cid:durableId="1138259360">
    <w:abstractNumId w:val="21"/>
  </w:num>
  <w:num w:numId="26" w16cid:durableId="784495615">
    <w:abstractNumId w:val="18"/>
  </w:num>
  <w:num w:numId="27" w16cid:durableId="926499473">
    <w:abstractNumId w:val="44"/>
  </w:num>
  <w:num w:numId="28" w16cid:durableId="1922446992">
    <w:abstractNumId w:val="29"/>
  </w:num>
  <w:num w:numId="29" w16cid:durableId="1650356989">
    <w:abstractNumId w:val="15"/>
  </w:num>
  <w:num w:numId="30" w16cid:durableId="327057172">
    <w:abstractNumId w:val="28"/>
  </w:num>
  <w:num w:numId="31" w16cid:durableId="526068647">
    <w:abstractNumId w:val="57"/>
  </w:num>
  <w:num w:numId="32" w16cid:durableId="428505249">
    <w:abstractNumId w:val="56"/>
  </w:num>
  <w:num w:numId="33" w16cid:durableId="931402766">
    <w:abstractNumId w:val="22"/>
  </w:num>
  <w:num w:numId="34" w16cid:durableId="1198814926">
    <w:abstractNumId w:val="34"/>
  </w:num>
  <w:num w:numId="35" w16cid:durableId="1630475586">
    <w:abstractNumId w:val="37"/>
  </w:num>
  <w:num w:numId="36" w16cid:durableId="738091804">
    <w:abstractNumId w:val="55"/>
  </w:num>
  <w:num w:numId="37" w16cid:durableId="438526579">
    <w:abstractNumId w:val="43"/>
  </w:num>
  <w:num w:numId="38" w16cid:durableId="1175849131">
    <w:abstractNumId w:val="48"/>
  </w:num>
  <w:num w:numId="39" w16cid:durableId="887381039">
    <w:abstractNumId w:val="50"/>
  </w:num>
  <w:num w:numId="40" w16cid:durableId="1018241118">
    <w:abstractNumId w:val="7"/>
  </w:num>
  <w:num w:numId="41" w16cid:durableId="782267870">
    <w:abstractNumId w:val="25"/>
  </w:num>
  <w:num w:numId="42" w16cid:durableId="1095058091">
    <w:abstractNumId w:val="38"/>
  </w:num>
  <w:num w:numId="43" w16cid:durableId="1526793258">
    <w:abstractNumId w:val="4"/>
  </w:num>
  <w:num w:numId="44" w16cid:durableId="2067991007">
    <w:abstractNumId w:val="46"/>
  </w:num>
  <w:num w:numId="45" w16cid:durableId="1635940783">
    <w:abstractNumId w:val="40"/>
  </w:num>
  <w:num w:numId="46" w16cid:durableId="495532947">
    <w:abstractNumId w:val="39"/>
  </w:num>
  <w:num w:numId="47" w16cid:durableId="160200257">
    <w:abstractNumId w:val="36"/>
  </w:num>
  <w:num w:numId="48" w16cid:durableId="1961181799">
    <w:abstractNumId w:val="53"/>
  </w:num>
  <w:num w:numId="49" w16cid:durableId="1154444891">
    <w:abstractNumId w:val="11"/>
  </w:num>
  <w:num w:numId="50" w16cid:durableId="1701005745">
    <w:abstractNumId w:val="26"/>
  </w:num>
  <w:num w:numId="51" w16cid:durableId="1956713813">
    <w:abstractNumId w:val="5"/>
  </w:num>
  <w:num w:numId="52" w16cid:durableId="1934974104">
    <w:abstractNumId w:val="1"/>
  </w:num>
  <w:num w:numId="53" w16cid:durableId="1815029026">
    <w:abstractNumId w:val="31"/>
  </w:num>
  <w:num w:numId="54" w16cid:durableId="155651498">
    <w:abstractNumId w:val="41"/>
  </w:num>
  <w:num w:numId="55" w16cid:durableId="956525328">
    <w:abstractNumId w:val="24"/>
  </w:num>
  <w:num w:numId="56" w16cid:durableId="707880608">
    <w:abstractNumId w:val="54"/>
  </w:num>
  <w:num w:numId="57" w16cid:durableId="1987852521">
    <w:abstractNumId w:val="6"/>
  </w:num>
  <w:num w:numId="58" w16cid:durableId="14831124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8F8"/>
    <w:rsid w:val="0000048C"/>
    <w:rsid w:val="00000550"/>
    <w:rsid w:val="000026A0"/>
    <w:rsid w:val="000045CA"/>
    <w:rsid w:val="00005663"/>
    <w:rsid w:val="000069E3"/>
    <w:rsid w:val="00011314"/>
    <w:rsid w:val="00011A59"/>
    <w:rsid w:val="0001618A"/>
    <w:rsid w:val="000161ED"/>
    <w:rsid w:val="00020A23"/>
    <w:rsid w:val="00020BD8"/>
    <w:rsid w:val="00021A00"/>
    <w:rsid w:val="00033F41"/>
    <w:rsid w:val="0003628D"/>
    <w:rsid w:val="0003701F"/>
    <w:rsid w:val="0004246E"/>
    <w:rsid w:val="00043A6D"/>
    <w:rsid w:val="00043D12"/>
    <w:rsid w:val="00051DDA"/>
    <w:rsid w:val="0005357D"/>
    <w:rsid w:val="000556F6"/>
    <w:rsid w:val="0006044B"/>
    <w:rsid w:val="00060D51"/>
    <w:rsid w:val="000672C6"/>
    <w:rsid w:val="00071068"/>
    <w:rsid w:val="000715EE"/>
    <w:rsid w:val="00071654"/>
    <w:rsid w:val="00073E97"/>
    <w:rsid w:val="000742F4"/>
    <w:rsid w:val="00076791"/>
    <w:rsid w:val="000775B4"/>
    <w:rsid w:val="000776F7"/>
    <w:rsid w:val="00082DCD"/>
    <w:rsid w:val="00083829"/>
    <w:rsid w:val="00083F55"/>
    <w:rsid w:val="000842A2"/>
    <w:rsid w:val="00091670"/>
    <w:rsid w:val="0009180D"/>
    <w:rsid w:val="00091E0D"/>
    <w:rsid w:val="000941A3"/>
    <w:rsid w:val="000A2B08"/>
    <w:rsid w:val="000A4A33"/>
    <w:rsid w:val="000B1A90"/>
    <w:rsid w:val="000B2B95"/>
    <w:rsid w:val="000B4048"/>
    <w:rsid w:val="000C08CC"/>
    <w:rsid w:val="000C0B09"/>
    <w:rsid w:val="000D0180"/>
    <w:rsid w:val="000D0697"/>
    <w:rsid w:val="000D5B1F"/>
    <w:rsid w:val="000E42C5"/>
    <w:rsid w:val="000F07F4"/>
    <w:rsid w:val="000F6703"/>
    <w:rsid w:val="001004FC"/>
    <w:rsid w:val="00101B40"/>
    <w:rsid w:val="00104B64"/>
    <w:rsid w:val="00106020"/>
    <w:rsid w:val="0010707E"/>
    <w:rsid w:val="00110557"/>
    <w:rsid w:val="0011366E"/>
    <w:rsid w:val="00113AB3"/>
    <w:rsid w:val="00114199"/>
    <w:rsid w:val="001153B8"/>
    <w:rsid w:val="00121602"/>
    <w:rsid w:val="00121FCF"/>
    <w:rsid w:val="00121FDB"/>
    <w:rsid w:val="00125AB3"/>
    <w:rsid w:val="001279CD"/>
    <w:rsid w:val="00130D01"/>
    <w:rsid w:val="00131486"/>
    <w:rsid w:val="00131955"/>
    <w:rsid w:val="00133C36"/>
    <w:rsid w:val="0013458E"/>
    <w:rsid w:val="001349E9"/>
    <w:rsid w:val="001373AF"/>
    <w:rsid w:val="00137FFB"/>
    <w:rsid w:val="001408F7"/>
    <w:rsid w:val="00143F8B"/>
    <w:rsid w:val="0014460E"/>
    <w:rsid w:val="001448C5"/>
    <w:rsid w:val="0015218D"/>
    <w:rsid w:val="0015357C"/>
    <w:rsid w:val="001556E4"/>
    <w:rsid w:val="001576E2"/>
    <w:rsid w:val="001611B9"/>
    <w:rsid w:val="00161E10"/>
    <w:rsid w:val="0016304B"/>
    <w:rsid w:val="0016304F"/>
    <w:rsid w:val="00164BBD"/>
    <w:rsid w:val="00166ADE"/>
    <w:rsid w:val="00166FEE"/>
    <w:rsid w:val="00167753"/>
    <w:rsid w:val="00172048"/>
    <w:rsid w:val="00172F88"/>
    <w:rsid w:val="00174BF5"/>
    <w:rsid w:val="00181EDD"/>
    <w:rsid w:val="00185A0A"/>
    <w:rsid w:val="00190E37"/>
    <w:rsid w:val="00191856"/>
    <w:rsid w:val="00192807"/>
    <w:rsid w:val="001A1665"/>
    <w:rsid w:val="001A6691"/>
    <w:rsid w:val="001B1A7F"/>
    <w:rsid w:val="001B1F87"/>
    <w:rsid w:val="001B32A8"/>
    <w:rsid w:val="001B42E7"/>
    <w:rsid w:val="001B7054"/>
    <w:rsid w:val="001B7380"/>
    <w:rsid w:val="001C0E3F"/>
    <w:rsid w:val="001C228E"/>
    <w:rsid w:val="001C40C5"/>
    <w:rsid w:val="001C473A"/>
    <w:rsid w:val="001C4D68"/>
    <w:rsid w:val="001D0320"/>
    <w:rsid w:val="001D2B91"/>
    <w:rsid w:val="001E0BEF"/>
    <w:rsid w:val="001E7F67"/>
    <w:rsid w:val="001F3617"/>
    <w:rsid w:val="001F424D"/>
    <w:rsid w:val="001F529E"/>
    <w:rsid w:val="001F7A1C"/>
    <w:rsid w:val="0020342C"/>
    <w:rsid w:val="00206DC7"/>
    <w:rsid w:val="00217254"/>
    <w:rsid w:val="0022081E"/>
    <w:rsid w:val="00220EE6"/>
    <w:rsid w:val="00221BA9"/>
    <w:rsid w:val="00221BC8"/>
    <w:rsid w:val="002251B4"/>
    <w:rsid w:val="00225A85"/>
    <w:rsid w:val="00226699"/>
    <w:rsid w:val="00231C00"/>
    <w:rsid w:val="0024056D"/>
    <w:rsid w:val="00251F22"/>
    <w:rsid w:val="00252C34"/>
    <w:rsid w:val="00253208"/>
    <w:rsid w:val="00253323"/>
    <w:rsid w:val="00254AF7"/>
    <w:rsid w:val="00261FD6"/>
    <w:rsid w:val="00262636"/>
    <w:rsid w:val="00263DC9"/>
    <w:rsid w:val="00264187"/>
    <w:rsid w:val="00264CA0"/>
    <w:rsid w:val="00265AF3"/>
    <w:rsid w:val="00281B1D"/>
    <w:rsid w:val="00282A94"/>
    <w:rsid w:val="002842C3"/>
    <w:rsid w:val="00290186"/>
    <w:rsid w:val="002940A3"/>
    <w:rsid w:val="002A3D6A"/>
    <w:rsid w:val="002A58D1"/>
    <w:rsid w:val="002B296D"/>
    <w:rsid w:val="002B3338"/>
    <w:rsid w:val="002B45EA"/>
    <w:rsid w:val="002C1864"/>
    <w:rsid w:val="002C424C"/>
    <w:rsid w:val="002C5DEA"/>
    <w:rsid w:val="002C6861"/>
    <w:rsid w:val="002D02F6"/>
    <w:rsid w:val="002D0EA9"/>
    <w:rsid w:val="002D3609"/>
    <w:rsid w:val="002D3F16"/>
    <w:rsid w:val="002D5FB9"/>
    <w:rsid w:val="002D7E2D"/>
    <w:rsid w:val="002E2259"/>
    <w:rsid w:val="002E336B"/>
    <w:rsid w:val="002F01D3"/>
    <w:rsid w:val="002F68AB"/>
    <w:rsid w:val="0030259C"/>
    <w:rsid w:val="00302FC9"/>
    <w:rsid w:val="003065AD"/>
    <w:rsid w:val="003206FA"/>
    <w:rsid w:val="00326181"/>
    <w:rsid w:val="00326E3C"/>
    <w:rsid w:val="00327864"/>
    <w:rsid w:val="00335F28"/>
    <w:rsid w:val="00337203"/>
    <w:rsid w:val="00337C21"/>
    <w:rsid w:val="0034014F"/>
    <w:rsid w:val="003405C0"/>
    <w:rsid w:val="003442D4"/>
    <w:rsid w:val="00344730"/>
    <w:rsid w:val="00344E39"/>
    <w:rsid w:val="00350587"/>
    <w:rsid w:val="003514EA"/>
    <w:rsid w:val="0035395B"/>
    <w:rsid w:val="0035403E"/>
    <w:rsid w:val="0035623C"/>
    <w:rsid w:val="003606D9"/>
    <w:rsid w:val="0036540C"/>
    <w:rsid w:val="00372EB3"/>
    <w:rsid w:val="00373E9C"/>
    <w:rsid w:val="00374558"/>
    <w:rsid w:val="00381150"/>
    <w:rsid w:val="00385261"/>
    <w:rsid w:val="00385D36"/>
    <w:rsid w:val="00385E77"/>
    <w:rsid w:val="00387E10"/>
    <w:rsid w:val="00390170"/>
    <w:rsid w:val="0039095D"/>
    <w:rsid w:val="00391ED5"/>
    <w:rsid w:val="0039307E"/>
    <w:rsid w:val="0039498B"/>
    <w:rsid w:val="003A452A"/>
    <w:rsid w:val="003A55D9"/>
    <w:rsid w:val="003A606D"/>
    <w:rsid w:val="003A735D"/>
    <w:rsid w:val="003A7818"/>
    <w:rsid w:val="003B1C0D"/>
    <w:rsid w:val="003C00F0"/>
    <w:rsid w:val="003C0B8E"/>
    <w:rsid w:val="003C1381"/>
    <w:rsid w:val="003C65AA"/>
    <w:rsid w:val="003C7392"/>
    <w:rsid w:val="003C7F9C"/>
    <w:rsid w:val="003D1036"/>
    <w:rsid w:val="003D21D1"/>
    <w:rsid w:val="003E135A"/>
    <w:rsid w:val="003E52C1"/>
    <w:rsid w:val="003E62EA"/>
    <w:rsid w:val="003F0DBB"/>
    <w:rsid w:val="003F35CA"/>
    <w:rsid w:val="003F5E91"/>
    <w:rsid w:val="004013EA"/>
    <w:rsid w:val="004109CD"/>
    <w:rsid w:val="00410BAC"/>
    <w:rsid w:val="004116C9"/>
    <w:rsid w:val="00416A66"/>
    <w:rsid w:val="00417585"/>
    <w:rsid w:val="00417C21"/>
    <w:rsid w:val="00421C25"/>
    <w:rsid w:val="00423FC2"/>
    <w:rsid w:val="0043193C"/>
    <w:rsid w:val="00433C76"/>
    <w:rsid w:val="00434724"/>
    <w:rsid w:val="00435ACD"/>
    <w:rsid w:val="00436DC7"/>
    <w:rsid w:val="0044662A"/>
    <w:rsid w:val="00447E8F"/>
    <w:rsid w:val="00455702"/>
    <w:rsid w:val="0045579C"/>
    <w:rsid w:val="00461159"/>
    <w:rsid w:val="00462DD4"/>
    <w:rsid w:val="00467F3E"/>
    <w:rsid w:val="00473AA0"/>
    <w:rsid w:val="00474DA2"/>
    <w:rsid w:val="004756D8"/>
    <w:rsid w:val="00483E54"/>
    <w:rsid w:val="00484C70"/>
    <w:rsid w:val="00486D22"/>
    <w:rsid w:val="004944B2"/>
    <w:rsid w:val="00494F72"/>
    <w:rsid w:val="00495192"/>
    <w:rsid w:val="00496418"/>
    <w:rsid w:val="004970AA"/>
    <w:rsid w:val="004A12D1"/>
    <w:rsid w:val="004A2688"/>
    <w:rsid w:val="004A3EA5"/>
    <w:rsid w:val="004A5A3C"/>
    <w:rsid w:val="004B219B"/>
    <w:rsid w:val="004C5483"/>
    <w:rsid w:val="004C5A1B"/>
    <w:rsid w:val="004C5AEE"/>
    <w:rsid w:val="004C797F"/>
    <w:rsid w:val="004D5B17"/>
    <w:rsid w:val="004D7DAF"/>
    <w:rsid w:val="004E3D72"/>
    <w:rsid w:val="004E5539"/>
    <w:rsid w:val="004F139F"/>
    <w:rsid w:val="004F6123"/>
    <w:rsid w:val="004F66BA"/>
    <w:rsid w:val="00500F1F"/>
    <w:rsid w:val="005023C9"/>
    <w:rsid w:val="00502415"/>
    <w:rsid w:val="005057FB"/>
    <w:rsid w:val="00506BB8"/>
    <w:rsid w:val="005072FE"/>
    <w:rsid w:val="0050743C"/>
    <w:rsid w:val="00511120"/>
    <w:rsid w:val="005140BD"/>
    <w:rsid w:val="00514BB8"/>
    <w:rsid w:val="00517B3E"/>
    <w:rsid w:val="00522152"/>
    <w:rsid w:val="005255FD"/>
    <w:rsid w:val="00527EF3"/>
    <w:rsid w:val="00534BA3"/>
    <w:rsid w:val="00536753"/>
    <w:rsid w:val="0054147E"/>
    <w:rsid w:val="005416A9"/>
    <w:rsid w:val="00546ED4"/>
    <w:rsid w:val="00550CD3"/>
    <w:rsid w:val="0055514D"/>
    <w:rsid w:val="0055603F"/>
    <w:rsid w:val="0056081C"/>
    <w:rsid w:val="005615C8"/>
    <w:rsid w:val="005634BC"/>
    <w:rsid w:val="00567B0E"/>
    <w:rsid w:val="00570A13"/>
    <w:rsid w:val="005729E3"/>
    <w:rsid w:val="005744ED"/>
    <w:rsid w:val="005748AE"/>
    <w:rsid w:val="00575FEB"/>
    <w:rsid w:val="00583DAE"/>
    <w:rsid w:val="00583EBB"/>
    <w:rsid w:val="00585136"/>
    <w:rsid w:val="0058691F"/>
    <w:rsid w:val="005976E7"/>
    <w:rsid w:val="005A07EE"/>
    <w:rsid w:val="005A2B37"/>
    <w:rsid w:val="005A4460"/>
    <w:rsid w:val="005A636A"/>
    <w:rsid w:val="005B45F3"/>
    <w:rsid w:val="005B6D28"/>
    <w:rsid w:val="005C1C04"/>
    <w:rsid w:val="005C2F5C"/>
    <w:rsid w:val="005C7792"/>
    <w:rsid w:val="005D50C9"/>
    <w:rsid w:val="005E38F8"/>
    <w:rsid w:val="005E4610"/>
    <w:rsid w:val="005F3BB9"/>
    <w:rsid w:val="005F6CCB"/>
    <w:rsid w:val="0060294B"/>
    <w:rsid w:val="006031BB"/>
    <w:rsid w:val="00604900"/>
    <w:rsid w:val="00605F4E"/>
    <w:rsid w:val="00606841"/>
    <w:rsid w:val="00606EA5"/>
    <w:rsid w:val="0061262F"/>
    <w:rsid w:val="006140AF"/>
    <w:rsid w:val="006157A7"/>
    <w:rsid w:val="00621A5F"/>
    <w:rsid w:val="00621FD0"/>
    <w:rsid w:val="006261D6"/>
    <w:rsid w:val="00630076"/>
    <w:rsid w:val="00634FDC"/>
    <w:rsid w:val="00636E26"/>
    <w:rsid w:val="006400E4"/>
    <w:rsid w:val="0064275E"/>
    <w:rsid w:val="00642FC4"/>
    <w:rsid w:val="006437C6"/>
    <w:rsid w:val="0064590E"/>
    <w:rsid w:val="00657FA1"/>
    <w:rsid w:val="0066056C"/>
    <w:rsid w:val="00660C13"/>
    <w:rsid w:val="00661985"/>
    <w:rsid w:val="00662A8C"/>
    <w:rsid w:val="006647EE"/>
    <w:rsid w:val="006659E8"/>
    <w:rsid w:val="00666559"/>
    <w:rsid w:val="00675434"/>
    <w:rsid w:val="006766B4"/>
    <w:rsid w:val="00683A54"/>
    <w:rsid w:val="00684981"/>
    <w:rsid w:val="00690580"/>
    <w:rsid w:val="00691542"/>
    <w:rsid w:val="00691BBE"/>
    <w:rsid w:val="006A3A3B"/>
    <w:rsid w:val="006A4C69"/>
    <w:rsid w:val="006A5683"/>
    <w:rsid w:val="006B09B1"/>
    <w:rsid w:val="006B7EA1"/>
    <w:rsid w:val="006C1DE0"/>
    <w:rsid w:val="006C369C"/>
    <w:rsid w:val="006C374F"/>
    <w:rsid w:val="006C4B7B"/>
    <w:rsid w:val="006D3398"/>
    <w:rsid w:val="006D3462"/>
    <w:rsid w:val="006D5197"/>
    <w:rsid w:val="006D519D"/>
    <w:rsid w:val="006E022A"/>
    <w:rsid w:val="006E17BA"/>
    <w:rsid w:val="006E19B0"/>
    <w:rsid w:val="006E5339"/>
    <w:rsid w:val="006F41D5"/>
    <w:rsid w:val="006F636E"/>
    <w:rsid w:val="006F6501"/>
    <w:rsid w:val="007007CD"/>
    <w:rsid w:val="00700EAE"/>
    <w:rsid w:val="00702E40"/>
    <w:rsid w:val="007043B0"/>
    <w:rsid w:val="00705CB3"/>
    <w:rsid w:val="0072116D"/>
    <w:rsid w:val="00721709"/>
    <w:rsid w:val="007229C8"/>
    <w:rsid w:val="00722A50"/>
    <w:rsid w:val="00726CBB"/>
    <w:rsid w:val="00727FFB"/>
    <w:rsid w:val="0073248D"/>
    <w:rsid w:val="00732507"/>
    <w:rsid w:val="00732AE0"/>
    <w:rsid w:val="00735D3C"/>
    <w:rsid w:val="00742889"/>
    <w:rsid w:val="00745691"/>
    <w:rsid w:val="00747CEF"/>
    <w:rsid w:val="00757724"/>
    <w:rsid w:val="00762538"/>
    <w:rsid w:val="00762A3C"/>
    <w:rsid w:val="007653D9"/>
    <w:rsid w:val="007734D0"/>
    <w:rsid w:val="007743AF"/>
    <w:rsid w:val="00780789"/>
    <w:rsid w:val="00783F49"/>
    <w:rsid w:val="007854CD"/>
    <w:rsid w:val="00792285"/>
    <w:rsid w:val="00795CB5"/>
    <w:rsid w:val="007A31EC"/>
    <w:rsid w:val="007B04C0"/>
    <w:rsid w:val="007B2B73"/>
    <w:rsid w:val="007B3592"/>
    <w:rsid w:val="007B57EA"/>
    <w:rsid w:val="007B6475"/>
    <w:rsid w:val="007B6D98"/>
    <w:rsid w:val="007B6DB6"/>
    <w:rsid w:val="007B787F"/>
    <w:rsid w:val="007C4C9C"/>
    <w:rsid w:val="007C5523"/>
    <w:rsid w:val="007C5C5F"/>
    <w:rsid w:val="007D3C5F"/>
    <w:rsid w:val="007D4104"/>
    <w:rsid w:val="007D4BEE"/>
    <w:rsid w:val="007D7877"/>
    <w:rsid w:val="007F032F"/>
    <w:rsid w:val="007F1467"/>
    <w:rsid w:val="007F488B"/>
    <w:rsid w:val="00803636"/>
    <w:rsid w:val="008047C5"/>
    <w:rsid w:val="00806928"/>
    <w:rsid w:val="0081067D"/>
    <w:rsid w:val="0081097C"/>
    <w:rsid w:val="0081471D"/>
    <w:rsid w:val="00814725"/>
    <w:rsid w:val="008155B2"/>
    <w:rsid w:val="008168F3"/>
    <w:rsid w:val="00817A97"/>
    <w:rsid w:val="00821AEC"/>
    <w:rsid w:val="008228B8"/>
    <w:rsid w:val="00825D28"/>
    <w:rsid w:val="00825E0B"/>
    <w:rsid w:val="0082618E"/>
    <w:rsid w:val="0082750E"/>
    <w:rsid w:val="008332A1"/>
    <w:rsid w:val="0083571C"/>
    <w:rsid w:val="00840204"/>
    <w:rsid w:val="00840576"/>
    <w:rsid w:val="00845F7D"/>
    <w:rsid w:val="0084649E"/>
    <w:rsid w:val="00851E22"/>
    <w:rsid w:val="00852AAD"/>
    <w:rsid w:val="00854087"/>
    <w:rsid w:val="00856214"/>
    <w:rsid w:val="00870D0C"/>
    <w:rsid w:val="00876867"/>
    <w:rsid w:val="0088049F"/>
    <w:rsid w:val="0088087F"/>
    <w:rsid w:val="00882267"/>
    <w:rsid w:val="00882894"/>
    <w:rsid w:val="008862FD"/>
    <w:rsid w:val="00891344"/>
    <w:rsid w:val="0089225D"/>
    <w:rsid w:val="0089257D"/>
    <w:rsid w:val="008A4C44"/>
    <w:rsid w:val="008B1C2D"/>
    <w:rsid w:val="008B2ACF"/>
    <w:rsid w:val="008B3F2F"/>
    <w:rsid w:val="008B57C5"/>
    <w:rsid w:val="008C0876"/>
    <w:rsid w:val="008C2965"/>
    <w:rsid w:val="008C7A44"/>
    <w:rsid w:val="008D226B"/>
    <w:rsid w:val="008D3945"/>
    <w:rsid w:val="008D7128"/>
    <w:rsid w:val="008E5FF5"/>
    <w:rsid w:val="008E63D4"/>
    <w:rsid w:val="008E7DAF"/>
    <w:rsid w:val="008F40FF"/>
    <w:rsid w:val="008F4227"/>
    <w:rsid w:val="008F5658"/>
    <w:rsid w:val="008F686E"/>
    <w:rsid w:val="00901E1B"/>
    <w:rsid w:val="00902A52"/>
    <w:rsid w:val="00904026"/>
    <w:rsid w:val="009056C8"/>
    <w:rsid w:val="00906A4F"/>
    <w:rsid w:val="009153AB"/>
    <w:rsid w:val="0091548D"/>
    <w:rsid w:val="00926A34"/>
    <w:rsid w:val="00934424"/>
    <w:rsid w:val="00936BA0"/>
    <w:rsid w:val="00942E87"/>
    <w:rsid w:val="00944C6E"/>
    <w:rsid w:val="00945810"/>
    <w:rsid w:val="009479BB"/>
    <w:rsid w:val="00952C0F"/>
    <w:rsid w:val="0095613F"/>
    <w:rsid w:val="009645F2"/>
    <w:rsid w:val="00964F9A"/>
    <w:rsid w:val="0097238C"/>
    <w:rsid w:val="00977469"/>
    <w:rsid w:val="009804AC"/>
    <w:rsid w:val="00983A3F"/>
    <w:rsid w:val="00984AF0"/>
    <w:rsid w:val="0098736B"/>
    <w:rsid w:val="00987856"/>
    <w:rsid w:val="009A64D2"/>
    <w:rsid w:val="009B01E2"/>
    <w:rsid w:val="009B6EF4"/>
    <w:rsid w:val="009C17C7"/>
    <w:rsid w:val="009C3B23"/>
    <w:rsid w:val="009C3FF9"/>
    <w:rsid w:val="009C434F"/>
    <w:rsid w:val="009C6569"/>
    <w:rsid w:val="009D21B0"/>
    <w:rsid w:val="009D39EB"/>
    <w:rsid w:val="009D4B73"/>
    <w:rsid w:val="009D5B0B"/>
    <w:rsid w:val="009D7870"/>
    <w:rsid w:val="009D7EE9"/>
    <w:rsid w:val="009E395B"/>
    <w:rsid w:val="009E4235"/>
    <w:rsid w:val="009E4C0F"/>
    <w:rsid w:val="009E75E1"/>
    <w:rsid w:val="009F010B"/>
    <w:rsid w:val="009F1E67"/>
    <w:rsid w:val="009F2ED3"/>
    <w:rsid w:val="009F615A"/>
    <w:rsid w:val="009F62E3"/>
    <w:rsid w:val="009F6A02"/>
    <w:rsid w:val="00A0034D"/>
    <w:rsid w:val="00A0063E"/>
    <w:rsid w:val="00A010FA"/>
    <w:rsid w:val="00A01277"/>
    <w:rsid w:val="00A0399E"/>
    <w:rsid w:val="00A04E6A"/>
    <w:rsid w:val="00A128CD"/>
    <w:rsid w:val="00A21096"/>
    <w:rsid w:val="00A23291"/>
    <w:rsid w:val="00A30BA2"/>
    <w:rsid w:val="00A34325"/>
    <w:rsid w:val="00A40D6A"/>
    <w:rsid w:val="00A433DE"/>
    <w:rsid w:val="00A449E6"/>
    <w:rsid w:val="00A52465"/>
    <w:rsid w:val="00A56639"/>
    <w:rsid w:val="00A6223E"/>
    <w:rsid w:val="00A6589B"/>
    <w:rsid w:val="00A67716"/>
    <w:rsid w:val="00A7135D"/>
    <w:rsid w:val="00A743EF"/>
    <w:rsid w:val="00A768A9"/>
    <w:rsid w:val="00A773E1"/>
    <w:rsid w:val="00A77CF4"/>
    <w:rsid w:val="00A829C7"/>
    <w:rsid w:val="00A8594D"/>
    <w:rsid w:val="00A92180"/>
    <w:rsid w:val="00A931EA"/>
    <w:rsid w:val="00AA0441"/>
    <w:rsid w:val="00AA2083"/>
    <w:rsid w:val="00AA30E8"/>
    <w:rsid w:val="00AB0B91"/>
    <w:rsid w:val="00AB50A7"/>
    <w:rsid w:val="00AB5669"/>
    <w:rsid w:val="00AB62BF"/>
    <w:rsid w:val="00AC01ED"/>
    <w:rsid w:val="00AC2691"/>
    <w:rsid w:val="00AC6140"/>
    <w:rsid w:val="00AC6899"/>
    <w:rsid w:val="00AC7E10"/>
    <w:rsid w:val="00AD05AC"/>
    <w:rsid w:val="00AD0EE4"/>
    <w:rsid w:val="00AD7D39"/>
    <w:rsid w:val="00AD7E09"/>
    <w:rsid w:val="00AE101D"/>
    <w:rsid w:val="00AE4999"/>
    <w:rsid w:val="00AE717E"/>
    <w:rsid w:val="00AF2402"/>
    <w:rsid w:val="00AF7609"/>
    <w:rsid w:val="00B00AB7"/>
    <w:rsid w:val="00B027EC"/>
    <w:rsid w:val="00B0447C"/>
    <w:rsid w:val="00B0683C"/>
    <w:rsid w:val="00B07009"/>
    <w:rsid w:val="00B07196"/>
    <w:rsid w:val="00B1012E"/>
    <w:rsid w:val="00B10309"/>
    <w:rsid w:val="00B11371"/>
    <w:rsid w:val="00B13B5E"/>
    <w:rsid w:val="00B1414A"/>
    <w:rsid w:val="00B15332"/>
    <w:rsid w:val="00B157C8"/>
    <w:rsid w:val="00B21F4D"/>
    <w:rsid w:val="00B22408"/>
    <w:rsid w:val="00B23105"/>
    <w:rsid w:val="00B244AA"/>
    <w:rsid w:val="00B24685"/>
    <w:rsid w:val="00B24A29"/>
    <w:rsid w:val="00B270DA"/>
    <w:rsid w:val="00B30E7D"/>
    <w:rsid w:val="00B31ABC"/>
    <w:rsid w:val="00B31D58"/>
    <w:rsid w:val="00B343FE"/>
    <w:rsid w:val="00B349FB"/>
    <w:rsid w:val="00B403B5"/>
    <w:rsid w:val="00B4063F"/>
    <w:rsid w:val="00B447FB"/>
    <w:rsid w:val="00B456E1"/>
    <w:rsid w:val="00B45EF3"/>
    <w:rsid w:val="00B46379"/>
    <w:rsid w:val="00B4695D"/>
    <w:rsid w:val="00B4765B"/>
    <w:rsid w:val="00B528F2"/>
    <w:rsid w:val="00B63D28"/>
    <w:rsid w:val="00B66456"/>
    <w:rsid w:val="00B67E97"/>
    <w:rsid w:val="00B71D83"/>
    <w:rsid w:val="00B75FC7"/>
    <w:rsid w:val="00B76C7C"/>
    <w:rsid w:val="00B80AD2"/>
    <w:rsid w:val="00B82CE3"/>
    <w:rsid w:val="00B855AE"/>
    <w:rsid w:val="00B87F38"/>
    <w:rsid w:val="00B92B37"/>
    <w:rsid w:val="00B9416F"/>
    <w:rsid w:val="00B975F1"/>
    <w:rsid w:val="00BA168D"/>
    <w:rsid w:val="00BA42AF"/>
    <w:rsid w:val="00BA43AC"/>
    <w:rsid w:val="00BA5162"/>
    <w:rsid w:val="00BB1408"/>
    <w:rsid w:val="00BB31BC"/>
    <w:rsid w:val="00BB3244"/>
    <w:rsid w:val="00BB731C"/>
    <w:rsid w:val="00BC02CF"/>
    <w:rsid w:val="00BC1AC8"/>
    <w:rsid w:val="00BC1C52"/>
    <w:rsid w:val="00BC24CD"/>
    <w:rsid w:val="00BC69C2"/>
    <w:rsid w:val="00BC7EF9"/>
    <w:rsid w:val="00BD28C9"/>
    <w:rsid w:val="00BE3349"/>
    <w:rsid w:val="00BE393E"/>
    <w:rsid w:val="00BE6B64"/>
    <w:rsid w:val="00BE7C9C"/>
    <w:rsid w:val="00BF10AD"/>
    <w:rsid w:val="00C07162"/>
    <w:rsid w:val="00C107C6"/>
    <w:rsid w:val="00C31076"/>
    <w:rsid w:val="00C319D8"/>
    <w:rsid w:val="00C41AA7"/>
    <w:rsid w:val="00C42502"/>
    <w:rsid w:val="00C4385C"/>
    <w:rsid w:val="00C43ECE"/>
    <w:rsid w:val="00C45AAF"/>
    <w:rsid w:val="00C4694E"/>
    <w:rsid w:val="00C508FC"/>
    <w:rsid w:val="00C52AEE"/>
    <w:rsid w:val="00C55E00"/>
    <w:rsid w:val="00C57A7B"/>
    <w:rsid w:val="00C64B13"/>
    <w:rsid w:val="00C6772A"/>
    <w:rsid w:val="00C74ED4"/>
    <w:rsid w:val="00C8080A"/>
    <w:rsid w:val="00C83550"/>
    <w:rsid w:val="00C84736"/>
    <w:rsid w:val="00C84BB7"/>
    <w:rsid w:val="00C8509A"/>
    <w:rsid w:val="00C90369"/>
    <w:rsid w:val="00C91433"/>
    <w:rsid w:val="00C9152A"/>
    <w:rsid w:val="00C9263B"/>
    <w:rsid w:val="00C939AF"/>
    <w:rsid w:val="00C93A19"/>
    <w:rsid w:val="00C959FD"/>
    <w:rsid w:val="00C96376"/>
    <w:rsid w:val="00CA347A"/>
    <w:rsid w:val="00CA412D"/>
    <w:rsid w:val="00CB1BE4"/>
    <w:rsid w:val="00CB5244"/>
    <w:rsid w:val="00CC16EE"/>
    <w:rsid w:val="00CC1A25"/>
    <w:rsid w:val="00CC7016"/>
    <w:rsid w:val="00CC7776"/>
    <w:rsid w:val="00CD12D1"/>
    <w:rsid w:val="00CD3BC9"/>
    <w:rsid w:val="00CD43C0"/>
    <w:rsid w:val="00CD52D3"/>
    <w:rsid w:val="00CE019D"/>
    <w:rsid w:val="00CE044E"/>
    <w:rsid w:val="00CE49ED"/>
    <w:rsid w:val="00CE711A"/>
    <w:rsid w:val="00CF2B83"/>
    <w:rsid w:val="00CF2E17"/>
    <w:rsid w:val="00CF7AFF"/>
    <w:rsid w:val="00D00330"/>
    <w:rsid w:val="00D00B2F"/>
    <w:rsid w:val="00D04773"/>
    <w:rsid w:val="00D1077C"/>
    <w:rsid w:val="00D16957"/>
    <w:rsid w:val="00D17BA1"/>
    <w:rsid w:val="00D253EA"/>
    <w:rsid w:val="00D25B74"/>
    <w:rsid w:val="00D33E16"/>
    <w:rsid w:val="00D3685B"/>
    <w:rsid w:val="00D47B6F"/>
    <w:rsid w:val="00D64A66"/>
    <w:rsid w:val="00D65750"/>
    <w:rsid w:val="00D67EB7"/>
    <w:rsid w:val="00D75634"/>
    <w:rsid w:val="00D77E1A"/>
    <w:rsid w:val="00D8230F"/>
    <w:rsid w:val="00D84F63"/>
    <w:rsid w:val="00D86EA1"/>
    <w:rsid w:val="00D95900"/>
    <w:rsid w:val="00D95DD4"/>
    <w:rsid w:val="00DA0847"/>
    <w:rsid w:val="00DA4349"/>
    <w:rsid w:val="00DA4941"/>
    <w:rsid w:val="00DB02DC"/>
    <w:rsid w:val="00DB05E8"/>
    <w:rsid w:val="00DB1B28"/>
    <w:rsid w:val="00DB37E7"/>
    <w:rsid w:val="00DC1F8F"/>
    <w:rsid w:val="00DC5BB1"/>
    <w:rsid w:val="00DC5D9A"/>
    <w:rsid w:val="00DC73D7"/>
    <w:rsid w:val="00DD192B"/>
    <w:rsid w:val="00DD1C6D"/>
    <w:rsid w:val="00DD6CA4"/>
    <w:rsid w:val="00DE2E40"/>
    <w:rsid w:val="00DE66F5"/>
    <w:rsid w:val="00DE79ED"/>
    <w:rsid w:val="00E02BCE"/>
    <w:rsid w:val="00E117F2"/>
    <w:rsid w:val="00E11FA0"/>
    <w:rsid w:val="00E13A00"/>
    <w:rsid w:val="00E20BD9"/>
    <w:rsid w:val="00E213B7"/>
    <w:rsid w:val="00E33976"/>
    <w:rsid w:val="00E449BC"/>
    <w:rsid w:val="00E52FC4"/>
    <w:rsid w:val="00E56499"/>
    <w:rsid w:val="00E570B0"/>
    <w:rsid w:val="00E57AB8"/>
    <w:rsid w:val="00E62E12"/>
    <w:rsid w:val="00E6308B"/>
    <w:rsid w:val="00E64CBB"/>
    <w:rsid w:val="00E74C95"/>
    <w:rsid w:val="00E75370"/>
    <w:rsid w:val="00E804EB"/>
    <w:rsid w:val="00E84FAB"/>
    <w:rsid w:val="00E86D17"/>
    <w:rsid w:val="00E9734E"/>
    <w:rsid w:val="00E97CB3"/>
    <w:rsid w:val="00EA016B"/>
    <w:rsid w:val="00EA0FCD"/>
    <w:rsid w:val="00EA3AA6"/>
    <w:rsid w:val="00EB5C88"/>
    <w:rsid w:val="00EB795E"/>
    <w:rsid w:val="00EC4415"/>
    <w:rsid w:val="00ED16AF"/>
    <w:rsid w:val="00ED1E8C"/>
    <w:rsid w:val="00ED58C2"/>
    <w:rsid w:val="00ED6BE9"/>
    <w:rsid w:val="00ED72FB"/>
    <w:rsid w:val="00EE3617"/>
    <w:rsid w:val="00EF3406"/>
    <w:rsid w:val="00F00626"/>
    <w:rsid w:val="00F01C94"/>
    <w:rsid w:val="00F1099D"/>
    <w:rsid w:val="00F1666F"/>
    <w:rsid w:val="00F17A45"/>
    <w:rsid w:val="00F25379"/>
    <w:rsid w:val="00F279DC"/>
    <w:rsid w:val="00F27D4B"/>
    <w:rsid w:val="00F354E4"/>
    <w:rsid w:val="00F35688"/>
    <w:rsid w:val="00F40AA6"/>
    <w:rsid w:val="00F448A0"/>
    <w:rsid w:val="00F5070A"/>
    <w:rsid w:val="00F51FCD"/>
    <w:rsid w:val="00F56372"/>
    <w:rsid w:val="00F56D7B"/>
    <w:rsid w:val="00F57412"/>
    <w:rsid w:val="00F624DB"/>
    <w:rsid w:val="00F625FE"/>
    <w:rsid w:val="00F643B5"/>
    <w:rsid w:val="00F645BE"/>
    <w:rsid w:val="00F65014"/>
    <w:rsid w:val="00F6675B"/>
    <w:rsid w:val="00F71134"/>
    <w:rsid w:val="00F71F28"/>
    <w:rsid w:val="00F73885"/>
    <w:rsid w:val="00F73975"/>
    <w:rsid w:val="00F75649"/>
    <w:rsid w:val="00F756CD"/>
    <w:rsid w:val="00F76706"/>
    <w:rsid w:val="00F77F9A"/>
    <w:rsid w:val="00F8038F"/>
    <w:rsid w:val="00F80AB9"/>
    <w:rsid w:val="00F83AF2"/>
    <w:rsid w:val="00F8574B"/>
    <w:rsid w:val="00F86ACC"/>
    <w:rsid w:val="00F86D9B"/>
    <w:rsid w:val="00F902CC"/>
    <w:rsid w:val="00F9041E"/>
    <w:rsid w:val="00F90951"/>
    <w:rsid w:val="00FA1B45"/>
    <w:rsid w:val="00FA3184"/>
    <w:rsid w:val="00FA6499"/>
    <w:rsid w:val="00FA667F"/>
    <w:rsid w:val="00FB02AC"/>
    <w:rsid w:val="00FB1611"/>
    <w:rsid w:val="00FB7621"/>
    <w:rsid w:val="00FC46B1"/>
    <w:rsid w:val="00FC7215"/>
    <w:rsid w:val="00FD002E"/>
    <w:rsid w:val="00FD0427"/>
    <w:rsid w:val="00FD0D80"/>
    <w:rsid w:val="00FD0E4A"/>
    <w:rsid w:val="00FD0F6B"/>
    <w:rsid w:val="00FD7CDA"/>
    <w:rsid w:val="00FE14DD"/>
    <w:rsid w:val="00FE1EF7"/>
    <w:rsid w:val="00FE35DC"/>
    <w:rsid w:val="00FE5DF1"/>
    <w:rsid w:val="00FF1821"/>
    <w:rsid w:val="00FF2B98"/>
    <w:rsid w:val="00FF4C8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2AC80"/>
  <w15:docId w15:val="{95812CEC-C587-42AB-8612-56E41E22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036"/>
    <w:pPr>
      <w:spacing w:after="200" w:line="276" w:lineRule="auto"/>
    </w:pPr>
    <w:rPr>
      <w:sz w:val="22"/>
      <w:szCs w:val="22"/>
      <w:lang w:eastAsia="en-US"/>
    </w:rPr>
  </w:style>
  <w:style w:type="paragraph" w:styleId="Ttulo1">
    <w:name w:val="heading 1"/>
    <w:basedOn w:val="Normal"/>
    <w:next w:val="Normal"/>
    <w:link w:val="Ttulo1Car"/>
    <w:qFormat/>
    <w:rsid w:val="0058691F"/>
    <w:pPr>
      <w:keepNext/>
      <w:spacing w:after="0" w:line="240" w:lineRule="auto"/>
      <w:outlineLvl w:val="0"/>
    </w:pPr>
    <w:rPr>
      <w:rFonts w:ascii="Times New Roman" w:eastAsia="Times New Roman" w:hAnsi="Times New Roman"/>
      <w:sz w:val="24"/>
      <w:szCs w:val="20"/>
      <w:lang w:val="x-none"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744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58691F"/>
    <w:rPr>
      <w:rFonts w:ascii="Times New Roman" w:eastAsia="Times New Roman" w:hAnsi="Times New Roman"/>
      <w:sz w:val="24"/>
      <w:lang w:val="x-none" w:eastAsia="zh-CN"/>
    </w:rPr>
  </w:style>
  <w:style w:type="paragraph" w:styleId="Encabezado">
    <w:name w:val="header"/>
    <w:basedOn w:val="Normal"/>
    <w:link w:val="EncabezadoCar"/>
    <w:uiPriority w:val="99"/>
    <w:unhideWhenUsed/>
    <w:rsid w:val="00727FFB"/>
    <w:pPr>
      <w:tabs>
        <w:tab w:val="center" w:pos="4419"/>
        <w:tab w:val="right" w:pos="8838"/>
      </w:tabs>
    </w:pPr>
  </w:style>
  <w:style w:type="character" w:customStyle="1" w:styleId="EncabezadoCar">
    <w:name w:val="Encabezado Car"/>
    <w:link w:val="Encabezado"/>
    <w:uiPriority w:val="99"/>
    <w:rsid w:val="00727FFB"/>
    <w:rPr>
      <w:sz w:val="22"/>
      <w:szCs w:val="22"/>
      <w:lang w:val="es-ES" w:eastAsia="en-US"/>
    </w:rPr>
  </w:style>
  <w:style w:type="paragraph" w:styleId="Piedepgina">
    <w:name w:val="footer"/>
    <w:basedOn w:val="Normal"/>
    <w:link w:val="PiedepginaCar"/>
    <w:uiPriority w:val="99"/>
    <w:unhideWhenUsed/>
    <w:rsid w:val="00727FFB"/>
    <w:pPr>
      <w:tabs>
        <w:tab w:val="center" w:pos="4419"/>
        <w:tab w:val="right" w:pos="8838"/>
      </w:tabs>
    </w:pPr>
  </w:style>
  <w:style w:type="character" w:customStyle="1" w:styleId="PiedepginaCar">
    <w:name w:val="Pie de página Car"/>
    <w:link w:val="Piedepgina"/>
    <w:uiPriority w:val="99"/>
    <w:rsid w:val="00727FFB"/>
    <w:rPr>
      <w:sz w:val="22"/>
      <w:szCs w:val="22"/>
      <w:lang w:val="es-ES" w:eastAsia="en-US"/>
    </w:rPr>
  </w:style>
  <w:style w:type="paragraph" w:styleId="Textodeglobo">
    <w:name w:val="Balloon Text"/>
    <w:basedOn w:val="Normal"/>
    <w:link w:val="TextodegloboCar"/>
    <w:uiPriority w:val="99"/>
    <w:semiHidden/>
    <w:unhideWhenUsed/>
    <w:rsid w:val="00727FFB"/>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727FFB"/>
    <w:rPr>
      <w:rFonts w:ascii="Tahoma" w:hAnsi="Tahoma" w:cs="Tahoma"/>
      <w:sz w:val="16"/>
      <w:szCs w:val="16"/>
      <w:lang w:val="es-ES" w:eastAsia="en-US"/>
    </w:rPr>
  </w:style>
  <w:style w:type="paragraph" w:styleId="NormalWeb">
    <w:name w:val="Normal (Web)"/>
    <w:basedOn w:val="Normal"/>
    <w:uiPriority w:val="99"/>
    <w:unhideWhenUsed/>
    <w:rsid w:val="001408F7"/>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34"/>
    <w:qFormat/>
    <w:rsid w:val="00F80AB9"/>
    <w:pPr>
      <w:ind w:left="708"/>
    </w:pPr>
  </w:style>
  <w:style w:type="paragraph" w:customStyle="1" w:styleId="Default">
    <w:name w:val="Default"/>
    <w:rsid w:val="00F86ACC"/>
    <w:pPr>
      <w:autoSpaceDE w:val="0"/>
      <w:autoSpaceDN w:val="0"/>
      <w:adjustRightInd w:val="0"/>
    </w:pPr>
    <w:rPr>
      <w:rFonts w:cs="Calibri"/>
      <w:color w:val="000000"/>
      <w:sz w:val="24"/>
      <w:szCs w:val="24"/>
      <w:lang w:eastAsia="en-US"/>
    </w:rPr>
  </w:style>
  <w:style w:type="paragraph" w:styleId="Textoindependiente">
    <w:name w:val="Body Text"/>
    <w:basedOn w:val="Normal"/>
    <w:link w:val="TextoindependienteCar"/>
    <w:uiPriority w:val="1"/>
    <w:qFormat/>
    <w:rsid w:val="00657FA1"/>
    <w:pPr>
      <w:widowControl w:val="0"/>
      <w:autoSpaceDE w:val="0"/>
      <w:autoSpaceDN w:val="0"/>
      <w:spacing w:after="0" w:line="240" w:lineRule="auto"/>
    </w:pPr>
    <w:rPr>
      <w:rFonts w:ascii="Times New Roman" w:eastAsia="Times New Roman" w:hAnsi="Times New Roman"/>
    </w:rPr>
  </w:style>
  <w:style w:type="character" w:customStyle="1" w:styleId="TextoindependienteCar">
    <w:name w:val="Texto independiente Car"/>
    <w:basedOn w:val="Fuentedeprrafopredeter"/>
    <w:link w:val="Textoindependiente"/>
    <w:uiPriority w:val="1"/>
    <w:rsid w:val="00657FA1"/>
    <w:rPr>
      <w:rFonts w:ascii="Times New Roman" w:eastAsia="Times New Roman" w:hAnsi="Times New Roman"/>
      <w:sz w:val="22"/>
      <w:szCs w:val="22"/>
      <w:lang w:eastAsia="en-US"/>
    </w:rPr>
  </w:style>
  <w:style w:type="character" w:styleId="Textoennegrita">
    <w:name w:val="Strong"/>
    <w:basedOn w:val="Fuentedeprrafopredeter"/>
    <w:uiPriority w:val="22"/>
    <w:qFormat/>
    <w:rsid w:val="00D75634"/>
    <w:rPr>
      <w:b/>
      <w:bCs/>
    </w:rPr>
  </w:style>
  <w:style w:type="paragraph" w:styleId="Sinespaciado">
    <w:name w:val="No Spacing"/>
    <w:link w:val="SinespaciadoCar"/>
    <w:uiPriority w:val="1"/>
    <w:qFormat/>
    <w:rsid w:val="00D75634"/>
    <w:rPr>
      <w:rFonts w:asciiTheme="minorHAnsi" w:eastAsiaTheme="minorEastAsia" w:hAnsiTheme="minorHAnsi" w:cstheme="minorBidi"/>
      <w:sz w:val="22"/>
      <w:szCs w:val="22"/>
      <w:lang w:val="es-CL" w:eastAsia="es-CL"/>
    </w:rPr>
  </w:style>
  <w:style w:type="character" w:customStyle="1" w:styleId="SinespaciadoCar">
    <w:name w:val="Sin espaciado Car"/>
    <w:basedOn w:val="Fuentedeprrafopredeter"/>
    <w:link w:val="Sinespaciado"/>
    <w:uiPriority w:val="1"/>
    <w:rsid w:val="00D75634"/>
    <w:rPr>
      <w:rFonts w:asciiTheme="minorHAnsi" w:eastAsiaTheme="minorEastAsia" w:hAnsiTheme="minorHAnsi" w:cstheme="minorBidi"/>
      <w:sz w:val="22"/>
      <w:szCs w:val="22"/>
      <w:lang w:val="es-CL" w:eastAsia="es-CL"/>
    </w:rPr>
  </w:style>
  <w:style w:type="paragraph" w:styleId="Ttulo">
    <w:name w:val="Title"/>
    <w:basedOn w:val="Normal"/>
    <w:next w:val="Normal"/>
    <w:link w:val="TtuloCar"/>
    <w:uiPriority w:val="10"/>
    <w:qFormat/>
    <w:rsid w:val="00191856"/>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s-CL" w:eastAsia="es-CL"/>
    </w:rPr>
  </w:style>
  <w:style w:type="character" w:customStyle="1" w:styleId="TtuloCar">
    <w:name w:val="Título Car"/>
    <w:basedOn w:val="Fuentedeprrafopredeter"/>
    <w:link w:val="Ttulo"/>
    <w:uiPriority w:val="10"/>
    <w:rsid w:val="00191856"/>
    <w:rPr>
      <w:rFonts w:asciiTheme="majorHAnsi" w:eastAsiaTheme="majorEastAsia" w:hAnsiTheme="majorHAnsi" w:cstheme="majorBidi"/>
      <w:color w:val="404040" w:themeColor="text1" w:themeTint="BF"/>
      <w:spacing w:val="-10"/>
      <w:kern w:val="28"/>
      <w:sz w:val="56"/>
      <w:szCs w:val="56"/>
      <w:lang w:val="es-CL" w:eastAsia="es-CL"/>
    </w:rPr>
  </w:style>
  <w:style w:type="paragraph" w:styleId="Subttulo">
    <w:name w:val="Subtitle"/>
    <w:basedOn w:val="Normal"/>
    <w:next w:val="Normal"/>
    <w:link w:val="SubttuloCar"/>
    <w:uiPriority w:val="11"/>
    <w:qFormat/>
    <w:rsid w:val="00191856"/>
    <w:pPr>
      <w:numPr>
        <w:ilvl w:val="1"/>
      </w:numPr>
      <w:spacing w:after="160" w:line="259" w:lineRule="auto"/>
    </w:pPr>
    <w:rPr>
      <w:rFonts w:asciiTheme="minorHAnsi" w:eastAsiaTheme="minorEastAsia" w:hAnsiTheme="minorHAnsi"/>
      <w:color w:val="5A5A5A" w:themeColor="text1" w:themeTint="A5"/>
      <w:spacing w:val="15"/>
      <w:lang w:val="es-CL" w:eastAsia="es-CL"/>
    </w:rPr>
  </w:style>
  <w:style w:type="character" w:customStyle="1" w:styleId="SubttuloCar">
    <w:name w:val="Subtítulo Car"/>
    <w:basedOn w:val="Fuentedeprrafopredeter"/>
    <w:link w:val="Subttulo"/>
    <w:uiPriority w:val="11"/>
    <w:rsid w:val="00191856"/>
    <w:rPr>
      <w:rFonts w:asciiTheme="minorHAnsi" w:eastAsiaTheme="minorEastAsia" w:hAnsiTheme="minorHAnsi"/>
      <w:color w:val="5A5A5A" w:themeColor="text1" w:themeTint="A5"/>
      <w:spacing w:val="15"/>
      <w:sz w:val="22"/>
      <w:szCs w:val="22"/>
      <w:lang w:val="es-CL" w:eastAsia="es-CL"/>
    </w:rPr>
  </w:style>
  <w:style w:type="character" w:customStyle="1" w:styleId="agcmg">
    <w:name w:val="a_gcmg"/>
    <w:basedOn w:val="Fuentedeprrafopredeter"/>
    <w:rsid w:val="00181EDD"/>
  </w:style>
  <w:style w:type="paragraph" w:customStyle="1" w:styleId="cvgsua">
    <w:name w:val="cvgsua"/>
    <w:basedOn w:val="Normal"/>
    <w:rsid w:val="00583DAE"/>
    <w:pPr>
      <w:spacing w:before="100" w:beforeAutospacing="1" w:after="100" w:afterAutospacing="1" w:line="240" w:lineRule="auto"/>
    </w:pPr>
    <w:rPr>
      <w:rFonts w:ascii="Times New Roman" w:eastAsia="Times New Roman" w:hAnsi="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3374">
      <w:bodyDiv w:val="1"/>
      <w:marLeft w:val="0"/>
      <w:marRight w:val="0"/>
      <w:marTop w:val="0"/>
      <w:marBottom w:val="0"/>
      <w:divBdr>
        <w:top w:val="none" w:sz="0" w:space="0" w:color="auto"/>
        <w:left w:val="none" w:sz="0" w:space="0" w:color="auto"/>
        <w:bottom w:val="none" w:sz="0" w:space="0" w:color="auto"/>
        <w:right w:val="none" w:sz="0" w:space="0" w:color="auto"/>
      </w:divBdr>
    </w:div>
    <w:div w:id="64842844">
      <w:bodyDiv w:val="1"/>
      <w:marLeft w:val="0"/>
      <w:marRight w:val="0"/>
      <w:marTop w:val="0"/>
      <w:marBottom w:val="0"/>
      <w:divBdr>
        <w:top w:val="none" w:sz="0" w:space="0" w:color="auto"/>
        <w:left w:val="none" w:sz="0" w:space="0" w:color="auto"/>
        <w:bottom w:val="none" w:sz="0" w:space="0" w:color="auto"/>
        <w:right w:val="none" w:sz="0" w:space="0" w:color="auto"/>
      </w:divBdr>
    </w:div>
    <w:div w:id="133104503">
      <w:bodyDiv w:val="1"/>
      <w:marLeft w:val="0"/>
      <w:marRight w:val="0"/>
      <w:marTop w:val="0"/>
      <w:marBottom w:val="0"/>
      <w:divBdr>
        <w:top w:val="none" w:sz="0" w:space="0" w:color="auto"/>
        <w:left w:val="none" w:sz="0" w:space="0" w:color="auto"/>
        <w:bottom w:val="none" w:sz="0" w:space="0" w:color="auto"/>
        <w:right w:val="none" w:sz="0" w:space="0" w:color="auto"/>
      </w:divBdr>
      <w:divsChild>
        <w:div w:id="718238310">
          <w:marLeft w:val="547"/>
          <w:marRight w:val="0"/>
          <w:marTop w:val="200"/>
          <w:marBottom w:val="0"/>
          <w:divBdr>
            <w:top w:val="none" w:sz="0" w:space="0" w:color="auto"/>
            <w:left w:val="none" w:sz="0" w:space="0" w:color="auto"/>
            <w:bottom w:val="none" w:sz="0" w:space="0" w:color="auto"/>
            <w:right w:val="none" w:sz="0" w:space="0" w:color="auto"/>
          </w:divBdr>
        </w:div>
        <w:div w:id="1839925095">
          <w:marLeft w:val="547"/>
          <w:marRight w:val="0"/>
          <w:marTop w:val="200"/>
          <w:marBottom w:val="0"/>
          <w:divBdr>
            <w:top w:val="none" w:sz="0" w:space="0" w:color="auto"/>
            <w:left w:val="none" w:sz="0" w:space="0" w:color="auto"/>
            <w:bottom w:val="none" w:sz="0" w:space="0" w:color="auto"/>
            <w:right w:val="none" w:sz="0" w:space="0" w:color="auto"/>
          </w:divBdr>
        </w:div>
        <w:div w:id="102918576">
          <w:marLeft w:val="547"/>
          <w:marRight w:val="0"/>
          <w:marTop w:val="200"/>
          <w:marBottom w:val="0"/>
          <w:divBdr>
            <w:top w:val="none" w:sz="0" w:space="0" w:color="auto"/>
            <w:left w:val="none" w:sz="0" w:space="0" w:color="auto"/>
            <w:bottom w:val="none" w:sz="0" w:space="0" w:color="auto"/>
            <w:right w:val="none" w:sz="0" w:space="0" w:color="auto"/>
          </w:divBdr>
        </w:div>
        <w:div w:id="232859438">
          <w:marLeft w:val="547"/>
          <w:marRight w:val="0"/>
          <w:marTop w:val="200"/>
          <w:marBottom w:val="0"/>
          <w:divBdr>
            <w:top w:val="none" w:sz="0" w:space="0" w:color="auto"/>
            <w:left w:val="none" w:sz="0" w:space="0" w:color="auto"/>
            <w:bottom w:val="none" w:sz="0" w:space="0" w:color="auto"/>
            <w:right w:val="none" w:sz="0" w:space="0" w:color="auto"/>
          </w:divBdr>
        </w:div>
        <w:div w:id="1818375815">
          <w:marLeft w:val="547"/>
          <w:marRight w:val="0"/>
          <w:marTop w:val="200"/>
          <w:marBottom w:val="0"/>
          <w:divBdr>
            <w:top w:val="none" w:sz="0" w:space="0" w:color="auto"/>
            <w:left w:val="none" w:sz="0" w:space="0" w:color="auto"/>
            <w:bottom w:val="none" w:sz="0" w:space="0" w:color="auto"/>
            <w:right w:val="none" w:sz="0" w:space="0" w:color="auto"/>
          </w:divBdr>
        </w:div>
        <w:div w:id="1816950185">
          <w:marLeft w:val="547"/>
          <w:marRight w:val="0"/>
          <w:marTop w:val="200"/>
          <w:marBottom w:val="0"/>
          <w:divBdr>
            <w:top w:val="none" w:sz="0" w:space="0" w:color="auto"/>
            <w:left w:val="none" w:sz="0" w:space="0" w:color="auto"/>
            <w:bottom w:val="none" w:sz="0" w:space="0" w:color="auto"/>
            <w:right w:val="none" w:sz="0" w:space="0" w:color="auto"/>
          </w:divBdr>
        </w:div>
      </w:divsChild>
    </w:div>
    <w:div w:id="149710634">
      <w:bodyDiv w:val="1"/>
      <w:marLeft w:val="0"/>
      <w:marRight w:val="0"/>
      <w:marTop w:val="0"/>
      <w:marBottom w:val="0"/>
      <w:divBdr>
        <w:top w:val="none" w:sz="0" w:space="0" w:color="auto"/>
        <w:left w:val="none" w:sz="0" w:space="0" w:color="auto"/>
        <w:bottom w:val="none" w:sz="0" w:space="0" w:color="auto"/>
        <w:right w:val="none" w:sz="0" w:space="0" w:color="auto"/>
      </w:divBdr>
      <w:divsChild>
        <w:div w:id="72052315">
          <w:marLeft w:val="547"/>
          <w:marRight w:val="0"/>
          <w:marTop w:val="200"/>
          <w:marBottom w:val="0"/>
          <w:divBdr>
            <w:top w:val="none" w:sz="0" w:space="0" w:color="auto"/>
            <w:left w:val="none" w:sz="0" w:space="0" w:color="auto"/>
            <w:bottom w:val="none" w:sz="0" w:space="0" w:color="auto"/>
            <w:right w:val="none" w:sz="0" w:space="0" w:color="auto"/>
          </w:divBdr>
        </w:div>
        <w:div w:id="1184131652">
          <w:marLeft w:val="547"/>
          <w:marRight w:val="0"/>
          <w:marTop w:val="200"/>
          <w:marBottom w:val="0"/>
          <w:divBdr>
            <w:top w:val="none" w:sz="0" w:space="0" w:color="auto"/>
            <w:left w:val="none" w:sz="0" w:space="0" w:color="auto"/>
            <w:bottom w:val="none" w:sz="0" w:space="0" w:color="auto"/>
            <w:right w:val="none" w:sz="0" w:space="0" w:color="auto"/>
          </w:divBdr>
        </w:div>
        <w:div w:id="457604765">
          <w:marLeft w:val="547"/>
          <w:marRight w:val="0"/>
          <w:marTop w:val="200"/>
          <w:marBottom w:val="0"/>
          <w:divBdr>
            <w:top w:val="none" w:sz="0" w:space="0" w:color="auto"/>
            <w:left w:val="none" w:sz="0" w:space="0" w:color="auto"/>
            <w:bottom w:val="none" w:sz="0" w:space="0" w:color="auto"/>
            <w:right w:val="none" w:sz="0" w:space="0" w:color="auto"/>
          </w:divBdr>
        </w:div>
      </w:divsChild>
    </w:div>
    <w:div w:id="277414888">
      <w:bodyDiv w:val="1"/>
      <w:marLeft w:val="0"/>
      <w:marRight w:val="0"/>
      <w:marTop w:val="0"/>
      <w:marBottom w:val="0"/>
      <w:divBdr>
        <w:top w:val="none" w:sz="0" w:space="0" w:color="auto"/>
        <w:left w:val="none" w:sz="0" w:space="0" w:color="auto"/>
        <w:bottom w:val="none" w:sz="0" w:space="0" w:color="auto"/>
        <w:right w:val="none" w:sz="0" w:space="0" w:color="auto"/>
      </w:divBdr>
    </w:div>
    <w:div w:id="384376155">
      <w:bodyDiv w:val="1"/>
      <w:marLeft w:val="0"/>
      <w:marRight w:val="0"/>
      <w:marTop w:val="0"/>
      <w:marBottom w:val="0"/>
      <w:divBdr>
        <w:top w:val="none" w:sz="0" w:space="0" w:color="auto"/>
        <w:left w:val="none" w:sz="0" w:space="0" w:color="auto"/>
        <w:bottom w:val="none" w:sz="0" w:space="0" w:color="auto"/>
        <w:right w:val="none" w:sz="0" w:space="0" w:color="auto"/>
      </w:divBdr>
    </w:div>
    <w:div w:id="414866661">
      <w:bodyDiv w:val="1"/>
      <w:marLeft w:val="0"/>
      <w:marRight w:val="0"/>
      <w:marTop w:val="0"/>
      <w:marBottom w:val="0"/>
      <w:divBdr>
        <w:top w:val="none" w:sz="0" w:space="0" w:color="auto"/>
        <w:left w:val="none" w:sz="0" w:space="0" w:color="auto"/>
        <w:bottom w:val="none" w:sz="0" w:space="0" w:color="auto"/>
        <w:right w:val="none" w:sz="0" w:space="0" w:color="auto"/>
      </w:divBdr>
    </w:div>
    <w:div w:id="473260571">
      <w:bodyDiv w:val="1"/>
      <w:marLeft w:val="0"/>
      <w:marRight w:val="0"/>
      <w:marTop w:val="0"/>
      <w:marBottom w:val="0"/>
      <w:divBdr>
        <w:top w:val="none" w:sz="0" w:space="0" w:color="auto"/>
        <w:left w:val="none" w:sz="0" w:space="0" w:color="auto"/>
        <w:bottom w:val="none" w:sz="0" w:space="0" w:color="auto"/>
        <w:right w:val="none" w:sz="0" w:space="0" w:color="auto"/>
      </w:divBdr>
      <w:divsChild>
        <w:div w:id="1299720759">
          <w:marLeft w:val="547"/>
          <w:marRight w:val="0"/>
          <w:marTop w:val="200"/>
          <w:marBottom w:val="0"/>
          <w:divBdr>
            <w:top w:val="none" w:sz="0" w:space="0" w:color="auto"/>
            <w:left w:val="none" w:sz="0" w:space="0" w:color="auto"/>
            <w:bottom w:val="none" w:sz="0" w:space="0" w:color="auto"/>
            <w:right w:val="none" w:sz="0" w:space="0" w:color="auto"/>
          </w:divBdr>
        </w:div>
      </w:divsChild>
    </w:div>
    <w:div w:id="503858049">
      <w:bodyDiv w:val="1"/>
      <w:marLeft w:val="0"/>
      <w:marRight w:val="0"/>
      <w:marTop w:val="0"/>
      <w:marBottom w:val="0"/>
      <w:divBdr>
        <w:top w:val="none" w:sz="0" w:space="0" w:color="auto"/>
        <w:left w:val="none" w:sz="0" w:space="0" w:color="auto"/>
        <w:bottom w:val="none" w:sz="0" w:space="0" w:color="auto"/>
        <w:right w:val="none" w:sz="0" w:space="0" w:color="auto"/>
      </w:divBdr>
      <w:divsChild>
        <w:div w:id="1613315810">
          <w:marLeft w:val="547"/>
          <w:marRight w:val="0"/>
          <w:marTop w:val="200"/>
          <w:marBottom w:val="200"/>
          <w:divBdr>
            <w:top w:val="none" w:sz="0" w:space="0" w:color="auto"/>
            <w:left w:val="none" w:sz="0" w:space="0" w:color="auto"/>
            <w:bottom w:val="none" w:sz="0" w:space="0" w:color="auto"/>
            <w:right w:val="none" w:sz="0" w:space="0" w:color="auto"/>
          </w:divBdr>
        </w:div>
        <w:div w:id="525171515">
          <w:marLeft w:val="547"/>
          <w:marRight w:val="0"/>
          <w:marTop w:val="200"/>
          <w:marBottom w:val="200"/>
          <w:divBdr>
            <w:top w:val="none" w:sz="0" w:space="0" w:color="auto"/>
            <w:left w:val="none" w:sz="0" w:space="0" w:color="auto"/>
            <w:bottom w:val="none" w:sz="0" w:space="0" w:color="auto"/>
            <w:right w:val="none" w:sz="0" w:space="0" w:color="auto"/>
          </w:divBdr>
        </w:div>
        <w:div w:id="486825888">
          <w:marLeft w:val="547"/>
          <w:marRight w:val="0"/>
          <w:marTop w:val="200"/>
          <w:marBottom w:val="200"/>
          <w:divBdr>
            <w:top w:val="none" w:sz="0" w:space="0" w:color="auto"/>
            <w:left w:val="none" w:sz="0" w:space="0" w:color="auto"/>
            <w:bottom w:val="none" w:sz="0" w:space="0" w:color="auto"/>
            <w:right w:val="none" w:sz="0" w:space="0" w:color="auto"/>
          </w:divBdr>
        </w:div>
      </w:divsChild>
    </w:div>
    <w:div w:id="525751427">
      <w:bodyDiv w:val="1"/>
      <w:marLeft w:val="0"/>
      <w:marRight w:val="0"/>
      <w:marTop w:val="0"/>
      <w:marBottom w:val="0"/>
      <w:divBdr>
        <w:top w:val="none" w:sz="0" w:space="0" w:color="auto"/>
        <w:left w:val="none" w:sz="0" w:space="0" w:color="auto"/>
        <w:bottom w:val="none" w:sz="0" w:space="0" w:color="auto"/>
        <w:right w:val="none" w:sz="0" w:space="0" w:color="auto"/>
      </w:divBdr>
      <w:divsChild>
        <w:div w:id="651562825">
          <w:marLeft w:val="547"/>
          <w:marRight w:val="0"/>
          <w:marTop w:val="0"/>
          <w:marBottom w:val="0"/>
          <w:divBdr>
            <w:top w:val="none" w:sz="0" w:space="0" w:color="auto"/>
            <w:left w:val="none" w:sz="0" w:space="0" w:color="auto"/>
            <w:bottom w:val="none" w:sz="0" w:space="0" w:color="auto"/>
            <w:right w:val="none" w:sz="0" w:space="0" w:color="auto"/>
          </w:divBdr>
        </w:div>
        <w:div w:id="757216821">
          <w:marLeft w:val="547"/>
          <w:marRight w:val="0"/>
          <w:marTop w:val="0"/>
          <w:marBottom w:val="0"/>
          <w:divBdr>
            <w:top w:val="none" w:sz="0" w:space="0" w:color="auto"/>
            <w:left w:val="none" w:sz="0" w:space="0" w:color="auto"/>
            <w:bottom w:val="none" w:sz="0" w:space="0" w:color="auto"/>
            <w:right w:val="none" w:sz="0" w:space="0" w:color="auto"/>
          </w:divBdr>
        </w:div>
        <w:div w:id="1069232529">
          <w:marLeft w:val="547"/>
          <w:marRight w:val="0"/>
          <w:marTop w:val="0"/>
          <w:marBottom w:val="0"/>
          <w:divBdr>
            <w:top w:val="none" w:sz="0" w:space="0" w:color="auto"/>
            <w:left w:val="none" w:sz="0" w:space="0" w:color="auto"/>
            <w:bottom w:val="none" w:sz="0" w:space="0" w:color="auto"/>
            <w:right w:val="none" w:sz="0" w:space="0" w:color="auto"/>
          </w:divBdr>
        </w:div>
        <w:div w:id="1815944337">
          <w:marLeft w:val="547"/>
          <w:marRight w:val="0"/>
          <w:marTop w:val="0"/>
          <w:marBottom w:val="0"/>
          <w:divBdr>
            <w:top w:val="none" w:sz="0" w:space="0" w:color="auto"/>
            <w:left w:val="none" w:sz="0" w:space="0" w:color="auto"/>
            <w:bottom w:val="none" w:sz="0" w:space="0" w:color="auto"/>
            <w:right w:val="none" w:sz="0" w:space="0" w:color="auto"/>
          </w:divBdr>
        </w:div>
      </w:divsChild>
    </w:div>
    <w:div w:id="549456880">
      <w:bodyDiv w:val="1"/>
      <w:marLeft w:val="0"/>
      <w:marRight w:val="0"/>
      <w:marTop w:val="0"/>
      <w:marBottom w:val="0"/>
      <w:divBdr>
        <w:top w:val="none" w:sz="0" w:space="0" w:color="auto"/>
        <w:left w:val="none" w:sz="0" w:space="0" w:color="auto"/>
        <w:bottom w:val="none" w:sz="0" w:space="0" w:color="auto"/>
        <w:right w:val="none" w:sz="0" w:space="0" w:color="auto"/>
      </w:divBdr>
    </w:div>
    <w:div w:id="557518557">
      <w:bodyDiv w:val="1"/>
      <w:marLeft w:val="0"/>
      <w:marRight w:val="0"/>
      <w:marTop w:val="0"/>
      <w:marBottom w:val="0"/>
      <w:divBdr>
        <w:top w:val="none" w:sz="0" w:space="0" w:color="auto"/>
        <w:left w:val="none" w:sz="0" w:space="0" w:color="auto"/>
        <w:bottom w:val="none" w:sz="0" w:space="0" w:color="auto"/>
        <w:right w:val="none" w:sz="0" w:space="0" w:color="auto"/>
      </w:divBdr>
    </w:div>
    <w:div w:id="642467033">
      <w:bodyDiv w:val="1"/>
      <w:marLeft w:val="0"/>
      <w:marRight w:val="0"/>
      <w:marTop w:val="0"/>
      <w:marBottom w:val="0"/>
      <w:divBdr>
        <w:top w:val="none" w:sz="0" w:space="0" w:color="auto"/>
        <w:left w:val="none" w:sz="0" w:space="0" w:color="auto"/>
        <w:bottom w:val="none" w:sz="0" w:space="0" w:color="auto"/>
        <w:right w:val="none" w:sz="0" w:space="0" w:color="auto"/>
      </w:divBdr>
    </w:div>
    <w:div w:id="655451807">
      <w:bodyDiv w:val="1"/>
      <w:marLeft w:val="0"/>
      <w:marRight w:val="0"/>
      <w:marTop w:val="0"/>
      <w:marBottom w:val="0"/>
      <w:divBdr>
        <w:top w:val="none" w:sz="0" w:space="0" w:color="auto"/>
        <w:left w:val="none" w:sz="0" w:space="0" w:color="auto"/>
        <w:bottom w:val="none" w:sz="0" w:space="0" w:color="auto"/>
        <w:right w:val="none" w:sz="0" w:space="0" w:color="auto"/>
      </w:divBdr>
      <w:divsChild>
        <w:div w:id="1098913504">
          <w:marLeft w:val="547"/>
          <w:marRight w:val="0"/>
          <w:marTop w:val="200"/>
          <w:marBottom w:val="0"/>
          <w:divBdr>
            <w:top w:val="none" w:sz="0" w:space="0" w:color="auto"/>
            <w:left w:val="none" w:sz="0" w:space="0" w:color="auto"/>
            <w:bottom w:val="none" w:sz="0" w:space="0" w:color="auto"/>
            <w:right w:val="none" w:sz="0" w:space="0" w:color="auto"/>
          </w:divBdr>
        </w:div>
        <w:div w:id="1261722761">
          <w:marLeft w:val="547"/>
          <w:marRight w:val="0"/>
          <w:marTop w:val="200"/>
          <w:marBottom w:val="0"/>
          <w:divBdr>
            <w:top w:val="none" w:sz="0" w:space="0" w:color="auto"/>
            <w:left w:val="none" w:sz="0" w:space="0" w:color="auto"/>
            <w:bottom w:val="none" w:sz="0" w:space="0" w:color="auto"/>
            <w:right w:val="none" w:sz="0" w:space="0" w:color="auto"/>
          </w:divBdr>
        </w:div>
      </w:divsChild>
    </w:div>
    <w:div w:id="698239313">
      <w:bodyDiv w:val="1"/>
      <w:marLeft w:val="0"/>
      <w:marRight w:val="0"/>
      <w:marTop w:val="0"/>
      <w:marBottom w:val="0"/>
      <w:divBdr>
        <w:top w:val="none" w:sz="0" w:space="0" w:color="auto"/>
        <w:left w:val="none" w:sz="0" w:space="0" w:color="auto"/>
        <w:bottom w:val="none" w:sz="0" w:space="0" w:color="auto"/>
        <w:right w:val="none" w:sz="0" w:space="0" w:color="auto"/>
      </w:divBdr>
      <w:divsChild>
        <w:div w:id="1342976024">
          <w:marLeft w:val="547"/>
          <w:marRight w:val="0"/>
          <w:marTop w:val="200"/>
          <w:marBottom w:val="200"/>
          <w:divBdr>
            <w:top w:val="none" w:sz="0" w:space="0" w:color="auto"/>
            <w:left w:val="none" w:sz="0" w:space="0" w:color="auto"/>
            <w:bottom w:val="none" w:sz="0" w:space="0" w:color="auto"/>
            <w:right w:val="none" w:sz="0" w:space="0" w:color="auto"/>
          </w:divBdr>
        </w:div>
      </w:divsChild>
    </w:div>
    <w:div w:id="710881226">
      <w:bodyDiv w:val="1"/>
      <w:marLeft w:val="0"/>
      <w:marRight w:val="0"/>
      <w:marTop w:val="0"/>
      <w:marBottom w:val="0"/>
      <w:divBdr>
        <w:top w:val="none" w:sz="0" w:space="0" w:color="auto"/>
        <w:left w:val="none" w:sz="0" w:space="0" w:color="auto"/>
        <w:bottom w:val="none" w:sz="0" w:space="0" w:color="auto"/>
        <w:right w:val="none" w:sz="0" w:space="0" w:color="auto"/>
      </w:divBdr>
    </w:div>
    <w:div w:id="711225466">
      <w:bodyDiv w:val="1"/>
      <w:marLeft w:val="0"/>
      <w:marRight w:val="0"/>
      <w:marTop w:val="0"/>
      <w:marBottom w:val="0"/>
      <w:divBdr>
        <w:top w:val="none" w:sz="0" w:space="0" w:color="auto"/>
        <w:left w:val="none" w:sz="0" w:space="0" w:color="auto"/>
        <w:bottom w:val="none" w:sz="0" w:space="0" w:color="auto"/>
        <w:right w:val="none" w:sz="0" w:space="0" w:color="auto"/>
      </w:divBdr>
    </w:div>
    <w:div w:id="718895402">
      <w:bodyDiv w:val="1"/>
      <w:marLeft w:val="0"/>
      <w:marRight w:val="0"/>
      <w:marTop w:val="0"/>
      <w:marBottom w:val="0"/>
      <w:divBdr>
        <w:top w:val="none" w:sz="0" w:space="0" w:color="auto"/>
        <w:left w:val="none" w:sz="0" w:space="0" w:color="auto"/>
        <w:bottom w:val="none" w:sz="0" w:space="0" w:color="auto"/>
        <w:right w:val="none" w:sz="0" w:space="0" w:color="auto"/>
      </w:divBdr>
    </w:div>
    <w:div w:id="722749224">
      <w:bodyDiv w:val="1"/>
      <w:marLeft w:val="0"/>
      <w:marRight w:val="0"/>
      <w:marTop w:val="0"/>
      <w:marBottom w:val="0"/>
      <w:divBdr>
        <w:top w:val="none" w:sz="0" w:space="0" w:color="auto"/>
        <w:left w:val="none" w:sz="0" w:space="0" w:color="auto"/>
        <w:bottom w:val="none" w:sz="0" w:space="0" w:color="auto"/>
        <w:right w:val="none" w:sz="0" w:space="0" w:color="auto"/>
      </w:divBdr>
    </w:div>
    <w:div w:id="782967805">
      <w:bodyDiv w:val="1"/>
      <w:marLeft w:val="0"/>
      <w:marRight w:val="0"/>
      <w:marTop w:val="0"/>
      <w:marBottom w:val="0"/>
      <w:divBdr>
        <w:top w:val="none" w:sz="0" w:space="0" w:color="auto"/>
        <w:left w:val="none" w:sz="0" w:space="0" w:color="auto"/>
        <w:bottom w:val="none" w:sz="0" w:space="0" w:color="auto"/>
        <w:right w:val="none" w:sz="0" w:space="0" w:color="auto"/>
      </w:divBdr>
    </w:div>
    <w:div w:id="790823353">
      <w:bodyDiv w:val="1"/>
      <w:marLeft w:val="0"/>
      <w:marRight w:val="0"/>
      <w:marTop w:val="0"/>
      <w:marBottom w:val="0"/>
      <w:divBdr>
        <w:top w:val="none" w:sz="0" w:space="0" w:color="auto"/>
        <w:left w:val="none" w:sz="0" w:space="0" w:color="auto"/>
        <w:bottom w:val="none" w:sz="0" w:space="0" w:color="auto"/>
        <w:right w:val="none" w:sz="0" w:space="0" w:color="auto"/>
      </w:divBdr>
      <w:divsChild>
        <w:div w:id="762646860">
          <w:marLeft w:val="547"/>
          <w:marRight w:val="0"/>
          <w:marTop w:val="200"/>
          <w:marBottom w:val="0"/>
          <w:divBdr>
            <w:top w:val="none" w:sz="0" w:space="0" w:color="auto"/>
            <w:left w:val="none" w:sz="0" w:space="0" w:color="auto"/>
            <w:bottom w:val="none" w:sz="0" w:space="0" w:color="auto"/>
            <w:right w:val="none" w:sz="0" w:space="0" w:color="auto"/>
          </w:divBdr>
        </w:div>
      </w:divsChild>
    </w:div>
    <w:div w:id="819273487">
      <w:bodyDiv w:val="1"/>
      <w:marLeft w:val="0"/>
      <w:marRight w:val="0"/>
      <w:marTop w:val="0"/>
      <w:marBottom w:val="0"/>
      <w:divBdr>
        <w:top w:val="none" w:sz="0" w:space="0" w:color="auto"/>
        <w:left w:val="none" w:sz="0" w:space="0" w:color="auto"/>
        <w:bottom w:val="none" w:sz="0" w:space="0" w:color="auto"/>
        <w:right w:val="none" w:sz="0" w:space="0" w:color="auto"/>
      </w:divBdr>
    </w:div>
    <w:div w:id="889224277">
      <w:bodyDiv w:val="1"/>
      <w:marLeft w:val="0"/>
      <w:marRight w:val="0"/>
      <w:marTop w:val="0"/>
      <w:marBottom w:val="0"/>
      <w:divBdr>
        <w:top w:val="none" w:sz="0" w:space="0" w:color="auto"/>
        <w:left w:val="none" w:sz="0" w:space="0" w:color="auto"/>
        <w:bottom w:val="none" w:sz="0" w:space="0" w:color="auto"/>
        <w:right w:val="none" w:sz="0" w:space="0" w:color="auto"/>
      </w:divBdr>
      <w:divsChild>
        <w:div w:id="31729540">
          <w:marLeft w:val="547"/>
          <w:marRight w:val="0"/>
          <w:marTop w:val="200"/>
          <w:marBottom w:val="200"/>
          <w:divBdr>
            <w:top w:val="none" w:sz="0" w:space="0" w:color="auto"/>
            <w:left w:val="none" w:sz="0" w:space="0" w:color="auto"/>
            <w:bottom w:val="none" w:sz="0" w:space="0" w:color="auto"/>
            <w:right w:val="none" w:sz="0" w:space="0" w:color="auto"/>
          </w:divBdr>
        </w:div>
      </w:divsChild>
    </w:div>
    <w:div w:id="894436705">
      <w:bodyDiv w:val="1"/>
      <w:marLeft w:val="0"/>
      <w:marRight w:val="0"/>
      <w:marTop w:val="0"/>
      <w:marBottom w:val="0"/>
      <w:divBdr>
        <w:top w:val="none" w:sz="0" w:space="0" w:color="auto"/>
        <w:left w:val="none" w:sz="0" w:space="0" w:color="auto"/>
        <w:bottom w:val="none" w:sz="0" w:space="0" w:color="auto"/>
        <w:right w:val="none" w:sz="0" w:space="0" w:color="auto"/>
      </w:divBdr>
      <w:divsChild>
        <w:div w:id="1747414959">
          <w:marLeft w:val="547"/>
          <w:marRight w:val="0"/>
          <w:marTop w:val="200"/>
          <w:marBottom w:val="200"/>
          <w:divBdr>
            <w:top w:val="none" w:sz="0" w:space="0" w:color="auto"/>
            <w:left w:val="none" w:sz="0" w:space="0" w:color="auto"/>
            <w:bottom w:val="none" w:sz="0" w:space="0" w:color="auto"/>
            <w:right w:val="none" w:sz="0" w:space="0" w:color="auto"/>
          </w:divBdr>
        </w:div>
      </w:divsChild>
    </w:div>
    <w:div w:id="929850105">
      <w:bodyDiv w:val="1"/>
      <w:marLeft w:val="0"/>
      <w:marRight w:val="0"/>
      <w:marTop w:val="0"/>
      <w:marBottom w:val="0"/>
      <w:divBdr>
        <w:top w:val="none" w:sz="0" w:space="0" w:color="auto"/>
        <w:left w:val="none" w:sz="0" w:space="0" w:color="auto"/>
        <w:bottom w:val="none" w:sz="0" w:space="0" w:color="auto"/>
        <w:right w:val="none" w:sz="0" w:space="0" w:color="auto"/>
      </w:divBdr>
      <w:divsChild>
        <w:div w:id="2126339734">
          <w:marLeft w:val="547"/>
          <w:marRight w:val="0"/>
          <w:marTop w:val="200"/>
          <w:marBottom w:val="200"/>
          <w:divBdr>
            <w:top w:val="none" w:sz="0" w:space="0" w:color="auto"/>
            <w:left w:val="none" w:sz="0" w:space="0" w:color="auto"/>
            <w:bottom w:val="none" w:sz="0" w:space="0" w:color="auto"/>
            <w:right w:val="none" w:sz="0" w:space="0" w:color="auto"/>
          </w:divBdr>
        </w:div>
      </w:divsChild>
    </w:div>
    <w:div w:id="935593788">
      <w:bodyDiv w:val="1"/>
      <w:marLeft w:val="0"/>
      <w:marRight w:val="0"/>
      <w:marTop w:val="0"/>
      <w:marBottom w:val="0"/>
      <w:divBdr>
        <w:top w:val="none" w:sz="0" w:space="0" w:color="auto"/>
        <w:left w:val="none" w:sz="0" w:space="0" w:color="auto"/>
        <w:bottom w:val="none" w:sz="0" w:space="0" w:color="auto"/>
        <w:right w:val="none" w:sz="0" w:space="0" w:color="auto"/>
      </w:divBdr>
    </w:div>
    <w:div w:id="1073354274">
      <w:bodyDiv w:val="1"/>
      <w:marLeft w:val="0"/>
      <w:marRight w:val="0"/>
      <w:marTop w:val="0"/>
      <w:marBottom w:val="0"/>
      <w:divBdr>
        <w:top w:val="none" w:sz="0" w:space="0" w:color="auto"/>
        <w:left w:val="none" w:sz="0" w:space="0" w:color="auto"/>
        <w:bottom w:val="none" w:sz="0" w:space="0" w:color="auto"/>
        <w:right w:val="none" w:sz="0" w:space="0" w:color="auto"/>
      </w:divBdr>
    </w:div>
    <w:div w:id="1077701966">
      <w:bodyDiv w:val="1"/>
      <w:marLeft w:val="0"/>
      <w:marRight w:val="0"/>
      <w:marTop w:val="0"/>
      <w:marBottom w:val="0"/>
      <w:divBdr>
        <w:top w:val="none" w:sz="0" w:space="0" w:color="auto"/>
        <w:left w:val="none" w:sz="0" w:space="0" w:color="auto"/>
        <w:bottom w:val="none" w:sz="0" w:space="0" w:color="auto"/>
        <w:right w:val="none" w:sz="0" w:space="0" w:color="auto"/>
      </w:divBdr>
      <w:divsChild>
        <w:div w:id="265387729">
          <w:marLeft w:val="547"/>
          <w:marRight w:val="0"/>
          <w:marTop w:val="200"/>
          <w:marBottom w:val="200"/>
          <w:divBdr>
            <w:top w:val="none" w:sz="0" w:space="0" w:color="auto"/>
            <w:left w:val="none" w:sz="0" w:space="0" w:color="auto"/>
            <w:bottom w:val="none" w:sz="0" w:space="0" w:color="auto"/>
            <w:right w:val="none" w:sz="0" w:space="0" w:color="auto"/>
          </w:divBdr>
        </w:div>
      </w:divsChild>
    </w:div>
    <w:div w:id="1079402156">
      <w:bodyDiv w:val="1"/>
      <w:marLeft w:val="0"/>
      <w:marRight w:val="0"/>
      <w:marTop w:val="0"/>
      <w:marBottom w:val="0"/>
      <w:divBdr>
        <w:top w:val="none" w:sz="0" w:space="0" w:color="auto"/>
        <w:left w:val="none" w:sz="0" w:space="0" w:color="auto"/>
        <w:bottom w:val="none" w:sz="0" w:space="0" w:color="auto"/>
        <w:right w:val="none" w:sz="0" w:space="0" w:color="auto"/>
      </w:divBdr>
    </w:div>
    <w:div w:id="1153985547">
      <w:bodyDiv w:val="1"/>
      <w:marLeft w:val="0"/>
      <w:marRight w:val="0"/>
      <w:marTop w:val="0"/>
      <w:marBottom w:val="0"/>
      <w:divBdr>
        <w:top w:val="none" w:sz="0" w:space="0" w:color="auto"/>
        <w:left w:val="none" w:sz="0" w:space="0" w:color="auto"/>
        <w:bottom w:val="none" w:sz="0" w:space="0" w:color="auto"/>
        <w:right w:val="none" w:sz="0" w:space="0" w:color="auto"/>
      </w:divBdr>
    </w:div>
    <w:div w:id="1186138937">
      <w:bodyDiv w:val="1"/>
      <w:marLeft w:val="0"/>
      <w:marRight w:val="0"/>
      <w:marTop w:val="0"/>
      <w:marBottom w:val="0"/>
      <w:divBdr>
        <w:top w:val="none" w:sz="0" w:space="0" w:color="auto"/>
        <w:left w:val="none" w:sz="0" w:space="0" w:color="auto"/>
        <w:bottom w:val="none" w:sz="0" w:space="0" w:color="auto"/>
        <w:right w:val="none" w:sz="0" w:space="0" w:color="auto"/>
      </w:divBdr>
    </w:div>
    <w:div w:id="1204949168">
      <w:bodyDiv w:val="1"/>
      <w:marLeft w:val="0"/>
      <w:marRight w:val="0"/>
      <w:marTop w:val="0"/>
      <w:marBottom w:val="0"/>
      <w:divBdr>
        <w:top w:val="none" w:sz="0" w:space="0" w:color="auto"/>
        <w:left w:val="none" w:sz="0" w:space="0" w:color="auto"/>
        <w:bottom w:val="none" w:sz="0" w:space="0" w:color="auto"/>
        <w:right w:val="none" w:sz="0" w:space="0" w:color="auto"/>
      </w:divBdr>
      <w:divsChild>
        <w:div w:id="823619729">
          <w:marLeft w:val="547"/>
          <w:marRight w:val="0"/>
          <w:marTop w:val="200"/>
          <w:marBottom w:val="200"/>
          <w:divBdr>
            <w:top w:val="none" w:sz="0" w:space="0" w:color="auto"/>
            <w:left w:val="none" w:sz="0" w:space="0" w:color="auto"/>
            <w:bottom w:val="none" w:sz="0" w:space="0" w:color="auto"/>
            <w:right w:val="none" w:sz="0" w:space="0" w:color="auto"/>
          </w:divBdr>
        </w:div>
        <w:div w:id="254019903">
          <w:marLeft w:val="547"/>
          <w:marRight w:val="0"/>
          <w:marTop w:val="200"/>
          <w:marBottom w:val="200"/>
          <w:divBdr>
            <w:top w:val="none" w:sz="0" w:space="0" w:color="auto"/>
            <w:left w:val="none" w:sz="0" w:space="0" w:color="auto"/>
            <w:bottom w:val="none" w:sz="0" w:space="0" w:color="auto"/>
            <w:right w:val="none" w:sz="0" w:space="0" w:color="auto"/>
          </w:divBdr>
        </w:div>
      </w:divsChild>
    </w:div>
    <w:div w:id="1231038243">
      <w:bodyDiv w:val="1"/>
      <w:marLeft w:val="0"/>
      <w:marRight w:val="0"/>
      <w:marTop w:val="0"/>
      <w:marBottom w:val="0"/>
      <w:divBdr>
        <w:top w:val="none" w:sz="0" w:space="0" w:color="auto"/>
        <w:left w:val="none" w:sz="0" w:space="0" w:color="auto"/>
        <w:bottom w:val="none" w:sz="0" w:space="0" w:color="auto"/>
        <w:right w:val="none" w:sz="0" w:space="0" w:color="auto"/>
      </w:divBdr>
    </w:div>
    <w:div w:id="1256212983">
      <w:bodyDiv w:val="1"/>
      <w:marLeft w:val="0"/>
      <w:marRight w:val="0"/>
      <w:marTop w:val="0"/>
      <w:marBottom w:val="0"/>
      <w:divBdr>
        <w:top w:val="none" w:sz="0" w:space="0" w:color="auto"/>
        <w:left w:val="none" w:sz="0" w:space="0" w:color="auto"/>
        <w:bottom w:val="none" w:sz="0" w:space="0" w:color="auto"/>
        <w:right w:val="none" w:sz="0" w:space="0" w:color="auto"/>
      </w:divBdr>
    </w:div>
    <w:div w:id="1270351407">
      <w:bodyDiv w:val="1"/>
      <w:marLeft w:val="0"/>
      <w:marRight w:val="0"/>
      <w:marTop w:val="0"/>
      <w:marBottom w:val="0"/>
      <w:divBdr>
        <w:top w:val="none" w:sz="0" w:space="0" w:color="auto"/>
        <w:left w:val="none" w:sz="0" w:space="0" w:color="auto"/>
        <w:bottom w:val="none" w:sz="0" w:space="0" w:color="auto"/>
        <w:right w:val="none" w:sz="0" w:space="0" w:color="auto"/>
      </w:divBdr>
    </w:div>
    <w:div w:id="1331449154">
      <w:bodyDiv w:val="1"/>
      <w:marLeft w:val="0"/>
      <w:marRight w:val="0"/>
      <w:marTop w:val="0"/>
      <w:marBottom w:val="0"/>
      <w:divBdr>
        <w:top w:val="none" w:sz="0" w:space="0" w:color="auto"/>
        <w:left w:val="none" w:sz="0" w:space="0" w:color="auto"/>
        <w:bottom w:val="none" w:sz="0" w:space="0" w:color="auto"/>
        <w:right w:val="none" w:sz="0" w:space="0" w:color="auto"/>
      </w:divBdr>
    </w:div>
    <w:div w:id="1337222294">
      <w:bodyDiv w:val="1"/>
      <w:marLeft w:val="0"/>
      <w:marRight w:val="0"/>
      <w:marTop w:val="0"/>
      <w:marBottom w:val="0"/>
      <w:divBdr>
        <w:top w:val="none" w:sz="0" w:space="0" w:color="auto"/>
        <w:left w:val="none" w:sz="0" w:space="0" w:color="auto"/>
        <w:bottom w:val="none" w:sz="0" w:space="0" w:color="auto"/>
        <w:right w:val="none" w:sz="0" w:space="0" w:color="auto"/>
      </w:divBdr>
    </w:div>
    <w:div w:id="1338578561">
      <w:bodyDiv w:val="1"/>
      <w:marLeft w:val="0"/>
      <w:marRight w:val="0"/>
      <w:marTop w:val="0"/>
      <w:marBottom w:val="0"/>
      <w:divBdr>
        <w:top w:val="none" w:sz="0" w:space="0" w:color="auto"/>
        <w:left w:val="none" w:sz="0" w:space="0" w:color="auto"/>
        <w:bottom w:val="none" w:sz="0" w:space="0" w:color="auto"/>
        <w:right w:val="none" w:sz="0" w:space="0" w:color="auto"/>
      </w:divBdr>
    </w:div>
    <w:div w:id="1390808773">
      <w:bodyDiv w:val="1"/>
      <w:marLeft w:val="0"/>
      <w:marRight w:val="0"/>
      <w:marTop w:val="0"/>
      <w:marBottom w:val="0"/>
      <w:divBdr>
        <w:top w:val="none" w:sz="0" w:space="0" w:color="auto"/>
        <w:left w:val="none" w:sz="0" w:space="0" w:color="auto"/>
        <w:bottom w:val="none" w:sz="0" w:space="0" w:color="auto"/>
        <w:right w:val="none" w:sz="0" w:space="0" w:color="auto"/>
      </w:divBdr>
    </w:div>
    <w:div w:id="1426028970">
      <w:bodyDiv w:val="1"/>
      <w:marLeft w:val="0"/>
      <w:marRight w:val="0"/>
      <w:marTop w:val="0"/>
      <w:marBottom w:val="0"/>
      <w:divBdr>
        <w:top w:val="none" w:sz="0" w:space="0" w:color="auto"/>
        <w:left w:val="none" w:sz="0" w:space="0" w:color="auto"/>
        <w:bottom w:val="none" w:sz="0" w:space="0" w:color="auto"/>
        <w:right w:val="none" w:sz="0" w:space="0" w:color="auto"/>
      </w:divBdr>
    </w:div>
    <w:div w:id="1455950479">
      <w:bodyDiv w:val="1"/>
      <w:marLeft w:val="0"/>
      <w:marRight w:val="0"/>
      <w:marTop w:val="0"/>
      <w:marBottom w:val="0"/>
      <w:divBdr>
        <w:top w:val="none" w:sz="0" w:space="0" w:color="auto"/>
        <w:left w:val="none" w:sz="0" w:space="0" w:color="auto"/>
        <w:bottom w:val="none" w:sz="0" w:space="0" w:color="auto"/>
        <w:right w:val="none" w:sz="0" w:space="0" w:color="auto"/>
      </w:divBdr>
      <w:divsChild>
        <w:div w:id="1698890351">
          <w:marLeft w:val="547"/>
          <w:marRight w:val="0"/>
          <w:marTop w:val="200"/>
          <w:marBottom w:val="0"/>
          <w:divBdr>
            <w:top w:val="none" w:sz="0" w:space="0" w:color="auto"/>
            <w:left w:val="none" w:sz="0" w:space="0" w:color="auto"/>
            <w:bottom w:val="none" w:sz="0" w:space="0" w:color="auto"/>
            <w:right w:val="none" w:sz="0" w:space="0" w:color="auto"/>
          </w:divBdr>
        </w:div>
      </w:divsChild>
    </w:div>
    <w:div w:id="1498615390">
      <w:bodyDiv w:val="1"/>
      <w:marLeft w:val="0"/>
      <w:marRight w:val="0"/>
      <w:marTop w:val="0"/>
      <w:marBottom w:val="0"/>
      <w:divBdr>
        <w:top w:val="none" w:sz="0" w:space="0" w:color="auto"/>
        <w:left w:val="none" w:sz="0" w:space="0" w:color="auto"/>
        <w:bottom w:val="none" w:sz="0" w:space="0" w:color="auto"/>
        <w:right w:val="none" w:sz="0" w:space="0" w:color="auto"/>
      </w:divBdr>
    </w:div>
    <w:div w:id="1499421635">
      <w:bodyDiv w:val="1"/>
      <w:marLeft w:val="0"/>
      <w:marRight w:val="0"/>
      <w:marTop w:val="0"/>
      <w:marBottom w:val="0"/>
      <w:divBdr>
        <w:top w:val="none" w:sz="0" w:space="0" w:color="auto"/>
        <w:left w:val="none" w:sz="0" w:space="0" w:color="auto"/>
        <w:bottom w:val="none" w:sz="0" w:space="0" w:color="auto"/>
        <w:right w:val="none" w:sz="0" w:space="0" w:color="auto"/>
      </w:divBdr>
    </w:div>
    <w:div w:id="1509832254">
      <w:bodyDiv w:val="1"/>
      <w:marLeft w:val="0"/>
      <w:marRight w:val="0"/>
      <w:marTop w:val="0"/>
      <w:marBottom w:val="0"/>
      <w:divBdr>
        <w:top w:val="none" w:sz="0" w:space="0" w:color="auto"/>
        <w:left w:val="none" w:sz="0" w:space="0" w:color="auto"/>
        <w:bottom w:val="none" w:sz="0" w:space="0" w:color="auto"/>
        <w:right w:val="none" w:sz="0" w:space="0" w:color="auto"/>
      </w:divBdr>
      <w:divsChild>
        <w:div w:id="2057506697">
          <w:marLeft w:val="547"/>
          <w:marRight w:val="0"/>
          <w:marTop w:val="200"/>
          <w:marBottom w:val="0"/>
          <w:divBdr>
            <w:top w:val="none" w:sz="0" w:space="0" w:color="auto"/>
            <w:left w:val="none" w:sz="0" w:space="0" w:color="auto"/>
            <w:bottom w:val="none" w:sz="0" w:space="0" w:color="auto"/>
            <w:right w:val="none" w:sz="0" w:space="0" w:color="auto"/>
          </w:divBdr>
        </w:div>
        <w:div w:id="1318917102">
          <w:marLeft w:val="547"/>
          <w:marRight w:val="0"/>
          <w:marTop w:val="200"/>
          <w:marBottom w:val="0"/>
          <w:divBdr>
            <w:top w:val="none" w:sz="0" w:space="0" w:color="auto"/>
            <w:left w:val="none" w:sz="0" w:space="0" w:color="auto"/>
            <w:bottom w:val="none" w:sz="0" w:space="0" w:color="auto"/>
            <w:right w:val="none" w:sz="0" w:space="0" w:color="auto"/>
          </w:divBdr>
        </w:div>
        <w:div w:id="1387488515">
          <w:marLeft w:val="547"/>
          <w:marRight w:val="0"/>
          <w:marTop w:val="200"/>
          <w:marBottom w:val="0"/>
          <w:divBdr>
            <w:top w:val="none" w:sz="0" w:space="0" w:color="auto"/>
            <w:left w:val="none" w:sz="0" w:space="0" w:color="auto"/>
            <w:bottom w:val="none" w:sz="0" w:space="0" w:color="auto"/>
            <w:right w:val="none" w:sz="0" w:space="0" w:color="auto"/>
          </w:divBdr>
        </w:div>
      </w:divsChild>
    </w:div>
    <w:div w:id="1511215020">
      <w:bodyDiv w:val="1"/>
      <w:marLeft w:val="0"/>
      <w:marRight w:val="0"/>
      <w:marTop w:val="0"/>
      <w:marBottom w:val="0"/>
      <w:divBdr>
        <w:top w:val="none" w:sz="0" w:space="0" w:color="auto"/>
        <w:left w:val="none" w:sz="0" w:space="0" w:color="auto"/>
        <w:bottom w:val="none" w:sz="0" w:space="0" w:color="auto"/>
        <w:right w:val="none" w:sz="0" w:space="0" w:color="auto"/>
      </w:divBdr>
    </w:div>
    <w:div w:id="1577977686">
      <w:bodyDiv w:val="1"/>
      <w:marLeft w:val="0"/>
      <w:marRight w:val="0"/>
      <w:marTop w:val="0"/>
      <w:marBottom w:val="0"/>
      <w:divBdr>
        <w:top w:val="none" w:sz="0" w:space="0" w:color="auto"/>
        <w:left w:val="none" w:sz="0" w:space="0" w:color="auto"/>
        <w:bottom w:val="none" w:sz="0" w:space="0" w:color="auto"/>
        <w:right w:val="none" w:sz="0" w:space="0" w:color="auto"/>
      </w:divBdr>
    </w:div>
    <w:div w:id="1583415753">
      <w:bodyDiv w:val="1"/>
      <w:marLeft w:val="0"/>
      <w:marRight w:val="0"/>
      <w:marTop w:val="0"/>
      <w:marBottom w:val="0"/>
      <w:divBdr>
        <w:top w:val="none" w:sz="0" w:space="0" w:color="auto"/>
        <w:left w:val="none" w:sz="0" w:space="0" w:color="auto"/>
        <w:bottom w:val="none" w:sz="0" w:space="0" w:color="auto"/>
        <w:right w:val="none" w:sz="0" w:space="0" w:color="auto"/>
      </w:divBdr>
      <w:divsChild>
        <w:div w:id="2075540967">
          <w:marLeft w:val="547"/>
          <w:marRight w:val="0"/>
          <w:marTop w:val="200"/>
          <w:marBottom w:val="0"/>
          <w:divBdr>
            <w:top w:val="none" w:sz="0" w:space="0" w:color="auto"/>
            <w:left w:val="none" w:sz="0" w:space="0" w:color="auto"/>
            <w:bottom w:val="none" w:sz="0" w:space="0" w:color="auto"/>
            <w:right w:val="none" w:sz="0" w:space="0" w:color="auto"/>
          </w:divBdr>
        </w:div>
      </w:divsChild>
    </w:div>
    <w:div w:id="1620183965">
      <w:bodyDiv w:val="1"/>
      <w:marLeft w:val="0"/>
      <w:marRight w:val="0"/>
      <w:marTop w:val="0"/>
      <w:marBottom w:val="0"/>
      <w:divBdr>
        <w:top w:val="none" w:sz="0" w:space="0" w:color="auto"/>
        <w:left w:val="none" w:sz="0" w:space="0" w:color="auto"/>
        <w:bottom w:val="none" w:sz="0" w:space="0" w:color="auto"/>
        <w:right w:val="none" w:sz="0" w:space="0" w:color="auto"/>
      </w:divBdr>
    </w:div>
    <w:div w:id="1650816645">
      <w:bodyDiv w:val="1"/>
      <w:marLeft w:val="0"/>
      <w:marRight w:val="0"/>
      <w:marTop w:val="0"/>
      <w:marBottom w:val="0"/>
      <w:divBdr>
        <w:top w:val="none" w:sz="0" w:space="0" w:color="auto"/>
        <w:left w:val="none" w:sz="0" w:space="0" w:color="auto"/>
        <w:bottom w:val="none" w:sz="0" w:space="0" w:color="auto"/>
        <w:right w:val="none" w:sz="0" w:space="0" w:color="auto"/>
      </w:divBdr>
    </w:div>
    <w:div w:id="1693998242">
      <w:bodyDiv w:val="1"/>
      <w:marLeft w:val="0"/>
      <w:marRight w:val="0"/>
      <w:marTop w:val="0"/>
      <w:marBottom w:val="0"/>
      <w:divBdr>
        <w:top w:val="none" w:sz="0" w:space="0" w:color="auto"/>
        <w:left w:val="none" w:sz="0" w:space="0" w:color="auto"/>
        <w:bottom w:val="none" w:sz="0" w:space="0" w:color="auto"/>
        <w:right w:val="none" w:sz="0" w:space="0" w:color="auto"/>
      </w:divBdr>
      <w:divsChild>
        <w:div w:id="926962840">
          <w:marLeft w:val="547"/>
          <w:marRight w:val="0"/>
          <w:marTop w:val="200"/>
          <w:marBottom w:val="0"/>
          <w:divBdr>
            <w:top w:val="none" w:sz="0" w:space="0" w:color="auto"/>
            <w:left w:val="none" w:sz="0" w:space="0" w:color="auto"/>
            <w:bottom w:val="none" w:sz="0" w:space="0" w:color="auto"/>
            <w:right w:val="none" w:sz="0" w:space="0" w:color="auto"/>
          </w:divBdr>
        </w:div>
      </w:divsChild>
    </w:div>
    <w:div w:id="1731416279">
      <w:bodyDiv w:val="1"/>
      <w:marLeft w:val="0"/>
      <w:marRight w:val="0"/>
      <w:marTop w:val="0"/>
      <w:marBottom w:val="0"/>
      <w:divBdr>
        <w:top w:val="none" w:sz="0" w:space="0" w:color="auto"/>
        <w:left w:val="none" w:sz="0" w:space="0" w:color="auto"/>
        <w:bottom w:val="none" w:sz="0" w:space="0" w:color="auto"/>
        <w:right w:val="none" w:sz="0" w:space="0" w:color="auto"/>
      </w:divBdr>
      <w:divsChild>
        <w:div w:id="252476047">
          <w:marLeft w:val="547"/>
          <w:marRight w:val="0"/>
          <w:marTop w:val="200"/>
          <w:marBottom w:val="0"/>
          <w:divBdr>
            <w:top w:val="none" w:sz="0" w:space="0" w:color="auto"/>
            <w:left w:val="none" w:sz="0" w:space="0" w:color="auto"/>
            <w:bottom w:val="none" w:sz="0" w:space="0" w:color="auto"/>
            <w:right w:val="none" w:sz="0" w:space="0" w:color="auto"/>
          </w:divBdr>
        </w:div>
      </w:divsChild>
    </w:div>
    <w:div w:id="1818641285">
      <w:bodyDiv w:val="1"/>
      <w:marLeft w:val="0"/>
      <w:marRight w:val="0"/>
      <w:marTop w:val="0"/>
      <w:marBottom w:val="0"/>
      <w:divBdr>
        <w:top w:val="none" w:sz="0" w:space="0" w:color="auto"/>
        <w:left w:val="none" w:sz="0" w:space="0" w:color="auto"/>
        <w:bottom w:val="none" w:sz="0" w:space="0" w:color="auto"/>
        <w:right w:val="none" w:sz="0" w:space="0" w:color="auto"/>
      </w:divBdr>
      <w:divsChild>
        <w:div w:id="1501702650">
          <w:marLeft w:val="547"/>
          <w:marRight w:val="0"/>
          <w:marTop w:val="200"/>
          <w:marBottom w:val="200"/>
          <w:divBdr>
            <w:top w:val="none" w:sz="0" w:space="0" w:color="auto"/>
            <w:left w:val="none" w:sz="0" w:space="0" w:color="auto"/>
            <w:bottom w:val="none" w:sz="0" w:space="0" w:color="auto"/>
            <w:right w:val="none" w:sz="0" w:space="0" w:color="auto"/>
          </w:divBdr>
        </w:div>
        <w:div w:id="81807391">
          <w:marLeft w:val="547"/>
          <w:marRight w:val="0"/>
          <w:marTop w:val="200"/>
          <w:marBottom w:val="200"/>
          <w:divBdr>
            <w:top w:val="none" w:sz="0" w:space="0" w:color="auto"/>
            <w:left w:val="none" w:sz="0" w:space="0" w:color="auto"/>
            <w:bottom w:val="none" w:sz="0" w:space="0" w:color="auto"/>
            <w:right w:val="none" w:sz="0" w:space="0" w:color="auto"/>
          </w:divBdr>
        </w:div>
        <w:div w:id="1962607010">
          <w:marLeft w:val="547"/>
          <w:marRight w:val="0"/>
          <w:marTop w:val="200"/>
          <w:marBottom w:val="200"/>
          <w:divBdr>
            <w:top w:val="none" w:sz="0" w:space="0" w:color="auto"/>
            <w:left w:val="none" w:sz="0" w:space="0" w:color="auto"/>
            <w:bottom w:val="none" w:sz="0" w:space="0" w:color="auto"/>
            <w:right w:val="none" w:sz="0" w:space="0" w:color="auto"/>
          </w:divBdr>
        </w:div>
        <w:div w:id="1475638863">
          <w:marLeft w:val="547"/>
          <w:marRight w:val="0"/>
          <w:marTop w:val="200"/>
          <w:marBottom w:val="200"/>
          <w:divBdr>
            <w:top w:val="none" w:sz="0" w:space="0" w:color="auto"/>
            <w:left w:val="none" w:sz="0" w:space="0" w:color="auto"/>
            <w:bottom w:val="none" w:sz="0" w:space="0" w:color="auto"/>
            <w:right w:val="none" w:sz="0" w:space="0" w:color="auto"/>
          </w:divBdr>
        </w:div>
        <w:div w:id="1822652724">
          <w:marLeft w:val="547"/>
          <w:marRight w:val="0"/>
          <w:marTop w:val="200"/>
          <w:marBottom w:val="200"/>
          <w:divBdr>
            <w:top w:val="none" w:sz="0" w:space="0" w:color="auto"/>
            <w:left w:val="none" w:sz="0" w:space="0" w:color="auto"/>
            <w:bottom w:val="none" w:sz="0" w:space="0" w:color="auto"/>
            <w:right w:val="none" w:sz="0" w:space="0" w:color="auto"/>
          </w:divBdr>
        </w:div>
        <w:div w:id="846483468">
          <w:marLeft w:val="547"/>
          <w:marRight w:val="0"/>
          <w:marTop w:val="200"/>
          <w:marBottom w:val="200"/>
          <w:divBdr>
            <w:top w:val="none" w:sz="0" w:space="0" w:color="auto"/>
            <w:left w:val="none" w:sz="0" w:space="0" w:color="auto"/>
            <w:bottom w:val="none" w:sz="0" w:space="0" w:color="auto"/>
            <w:right w:val="none" w:sz="0" w:space="0" w:color="auto"/>
          </w:divBdr>
        </w:div>
      </w:divsChild>
    </w:div>
    <w:div w:id="1908566622">
      <w:bodyDiv w:val="1"/>
      <w:marLeft w:val="0"/>
      <w:marRight w:val="0"/>
      <w:marTop w:val="0"/>
      <w:marBottom w:val="0"/>
      <w:divBdr>
        <w:top w:val="none" w:sz="0" w:space="0" w:color="auto"/>
        <w:left w:val="none" w:sz="0" w:space="0" w:color="auto"/>
        <w:bottom w:val="none" w:sz="0" w:space="0" w:color="auto"/>
        <w:right w:val="none" w:sz="0" w:space="0" w:color="auto"/>
      </w:divBdr>
      <w:divsChild>
        <w:div w:id="382409368">
          <w:marLeft w:val="547"/>
          <w:marRight w:val="0"/>
          <w:marTop w:val="200"/>
          <w:marBottom w:val="0"/>
          <w:divBdr>
            <w:top w:val="none" w:sz="0" w:space="0" w:color="auto"/>
            <w:left w:val="none" w:sz="0" w:space="0" w:color="auto"/>
            <w:bottom w:val="none" w:sz="0" w:space="0" w:color="auto"/>
            <w:right w:val="none" w:sz="0" w:space="0" w:color="auto"/>
          </w:divBdr>
        </w:div>
        <w:div w:id="811139448">
          <w:marLeft w:val="547"/>
          <w:marRight w:val="0"/>
          <w:marTop w:val="200"/>
          <w:marBottom w:val="0"/>
          <w:divBdr>
            <w:top w:val="none" w:sz="0" w:space="0" w:color="auto"/>
            <w:left w:val="none" w:sz="0" w:space="0" w:color="auto"/>
            <w:bottom w:val="none" w:sz="0" w:space="0" w:color="auto"/>
            <w:right w:val="none" w:sz="0" w:space="0" w:color="auto"/>
          </w:divBdr>
        </w:div>
      </w:divsChild>
    </w:div>
    <w:div w:id="1917203136">
      <w:bodyDiv w:val="1"/>
      <w:marLeft w:val="0"/>
      <w:marRight w:val="0"/>
      <w:marTop w:val="0"/>
      <w:marBottom w:val="0"/>
      <w:divBdr>
        <w:top w:val="none" w:sz="0" w:space="0" w:color="auto"/>
        <w:left w:val="none" w:sz="0" w:space="0" w:color="auto"/>
        <w:bottom w:val="none" w:sz="0" w:space="0" w:color="auto"/>
        <w:right w:val="none" w:sz="0" w:space="0" w:color="auto"/>
      </w:divBdr>
    </w:div>
    <w:div w:id="1969312154">
      <w:bodyDiv w:val="1"/>
      <w:marLeft w:val="0"/>
      <w:marRight w:val="0"/>
      <w:marTop w:val="0"/>
      <w:marBottom w:val="0"/>
      <w:divBdr>
        <w:top w:val="none" w:sz="0" w:space="0" w:color="auto"/>
        <w:left w:val="none" w:sz="0" w:space="0" w:color="auto"/>
        <w:bottom w:val="none" w:sz="0" w:space="0" w:color="auto"/>
        <w:right w:val="none" w:sz="0" w:space="0" w:color="auto"/>
      </w:divBdr>
      <w:divsChild>
        <w:div w:id="1743092574">
          <w:marLeft w:val="547"/>
          <w:marRight w:val="0"/>
          <w:marTop w:val="200"/>
          <w:marBottom w:val="0"/>
          <w:divBdr>
            <w:top w:val="none" w:sz="0" w:space="0" w:color="auto"/>
            <w:left w:val="none" w:sz="0" w:space="0" w:color="auto"/>
            <w:bottom w:val="none" w:sz="0" w:space="0" w:color="auto"/>
            <w:right w:val="none" w:sz="0" w:space="0" w:color="auto"/>
          </w:divBdr>
        </w:div>
      </w:divsChild>
    </w:div>
    <w:div w:id="1982879473">
      <w:bodyDiv w:val="1"/>
      <w:marLeft w:val="0"/>
      <w:marRight w:val="0"/>
      <w:marTop w:val="0"/>
      <w:marBottom w:val="0"/>
      <w:divBdr>
        <w:top w:val="none" w:sz="0" w:space="0" w:color="auto"/>
        <w:left w:val="none" w:sz="0" w:space="0" w:color="auto"/>
        <w:bottom w:val="none" w:sz="0" w:space="0" w:color="auto"/>
        <w:right w:val="none" w:sz="0" w:space="0" w:color="auto"/>
      </w:divBdr>
      <w:divsChild>
        <w:div w:id="1450121329">
          <w:marLeft w:val="547"/>
          <w:marRight w:val="0"/>
          <w:marTop w:val="200"/>
          <w:marBottom w:val="200"/>
          <w:divBdr>
            <w:top w:val="none" w:sz="0" w:space="0" w:color="auto"/>
            <w:left w:val="none" w:sz="0" w:space="0" w:color="auto"/>
            <w:bottom w:val="none" w:sz="0" w:space="0" w:color="auto"/>
            <w:right w:val="none" w:sz="0" w:space="0" w:color="auto"/>
          </w:divBdr>
        </w:div>
        <w:div w:id="456918544">
          <w:marLeft w:val="547"/>
          <w:marRight w:val="0"/>
          <w:marTop w:val="200"/>
          <w:marBottom w:val="200"/>
          <w:divBdr>
            <w:top w:val="none" w:sz="0" w:space="0" w:color="auto"/>
            <w:left w:val="none" w:sz="0" w:space="0" w:color="auto"/>
            <w:bottom w:val="none" w:sz="0" w:space="0" w:color="auto"/>
            <w:right w:val="none" w:sz="0" w:space="0" w:color="auto"/>
          </w:divBdr>
        </w:div>
        <w:div w:id="492986718">
          <w:marLeft w:val="547"/>
          <w:marRight w:val="0"/>
          <w:marTop w:val="200"/>
          <w:marBottom w:val="200"/>
          <w:divBdr>
            <w:top w:val="none" w:sz="0" w:space="0" w:color="auto"/>
            <w:left w:val="none" w:sz="0" w:space="0" w:color="auto"/>
            <w:bottom w:val="none" w:sz="0" w:space="0" w:color="auto"/>
            <w:right w:val="none" w:sz="0" w:space="0" w:color="auto"/>
          </w:divBdr>
        </w:div>
      </w:divsChild>
    </w:div>
    <w:div w:id="1989626172">
      <w:bodyDiv w:val="1"/>
      <w:marLeft w:val="0"/>
      <w:marRight w:val="0"/>
      <w:marTop w:val="0"/>
      <w:marBottom w:val="0"/>
      <w:divBdr>
        <w:top w:val="none" w:sz="0" w:space="0" w:color="auto"/>
        <w:left w:val="none" w:sz="0" w:space="0" w:color="auto"/>
        <w:bottom w:val="none" w:sz="0" w:space="0" w:color="auto"/>
        <w:right w:val="none" w:sz="0" w:space="0" w:color="auto"/>
      </w:divBdr>
    </w:div>
    <w:div w:id="2032948633">
      <w:bodyDiv w:val="1"/>
      <w:marLeft w:val="0"/>
      <w:marRight w:val="0"/>
      <w:marTop w:val="0"/>
      <w:marBottom w:val="0"/>
      <w:divBdr>
        <w:top w:val="none" w:sz="0" w:space="0" w:color="auto"/>
        <w:left w:val="none" w:sz="0" w:space="0" w:color="auto"/>
        <w:bottom w:val="none" w:sz="0" w:space="0" w:color="auto"/>
        <w:right w:val="none" w:sz="0" w:space="0" w:color="auto"/>
      </w:divBdr>
    </w:div>
    <w:div w:id="2082753011">
      <w:bodyDiv w:val="1"/>
      <w:marLeft w:val="0"/>
      <w:marRight w:val="0"/>
      <w:marTop w:val="0"/>
      <w:marBottom w:val="0"/>
      <w:divBdr>
        <w:top w:val="none" w:sz="0" w:space="0" w:color="auto"/>
        <w:left w:val="none" w:sz="0" w:space="0" w:color="auto"/>
        <w:bottom w:val="none" w:sz="0" w:space="0" w:color="auto"/>
        <w:right w:val="none" w:sz="0" w:space="0" w:color="auto"/>
      </w:divBdr>
    </w:div>
    <w:div w:id="2087215854">
      <w:bodyDiv w:val="1"/>
      <w:marLeft w:val="0"/>
      <w:marRight w:val="0"/>
      <w:marTop w:val="0"/>
      <w:marBottom w:val="0"/>
      <w:divBdr>
        <w:top w:val="none" w:sz="0" w:space="0" w:color="auto"/>
        <w:left w:val="none" w:sz="0" w:space="0" w:color="auto"/>
        <w:bottom w:val="none" w:sz="0" w:space="0" w:color="auto"/>
        <w:right w:val="none" w:sz="0" w:space="0" w:color="auto"/>
      </w:divBdr>
      <w:divsChild>
        <w:div w:id="1574050411">
          <w:marLeft w:val="547"/>
          <w:marRight w:val="0"/>
          <w:marTop w:val="200"/>
          <w:marBottom w:val="0"/>
          <w:divBdr>
            <w:top w:val="none" w:sz="0" w:space="0" w:color="auto"/>
            <w:left w:val="none" w:sz="0" w:space="0" w:color="auto"/>
            <w:bottom w:val="none" w:sz="0" w:space="0" w:color="auto"/>
            <w:right w:val="none" w:sz="0" w:space="0" w:color="auto"/>
          </w:divBdr>
        </w:div>
      </w:divsChild>
    </w:div>
    <w:div w:id="2090690698">
      <w:bodyDiv w:val="1"/>
      <w:marLeft w:val="0"/>
      <w:marRight w:val="0"/>
      <w:marTop w:val="0"/>
      <w:marBottom w:val="0"/>
      <w:divBdr>
        <w:top w:val="none" w:sz="0" w:space="0" w:color="auto"/>
        <w:left w:val="none" w:sz="0" w:space="0" w:color="auto"/>
        <w:bottom w:val="none" w:sz="0" w:space="0" w:color="auto"/>
        <w:right w:val="none" w:sz="0" w:space="0" w:color="auto"/>
      </w:divBdr>
      <w:divsChild>
        <w:div w:id="36857822">
          <w:marLeft w:val="547"/>
          <w:marRight w:val="0"/>
          <w:marTop w:val="0"/>
          <w:marBottom w:val="0"/>
          <w:divBdr>
            <w:top w:val="none" w:sz="0" w:space="0" w:color="auto"/>
            <w:left w:val="none" w:sz="0" w:space="0" w:color="auto"/>
            <w:bottom w:val="none" w:sz="0" w:space="0" w:color="auto"/>
            <w:right w:val="none" w:sz="0" w:space="0" w:color="auto"/>
          </w:divBdr>
        </w:div>
        <w:div w:id="336468877">
          <w:marLeft w:val="547"/>
          <w:marRight w:val="0"/>
          <w:marTop w:val="0"/>
          <w:marBottom w:val="0"/>
          <w:divBdr>
            <w:top w:val="none" w:sz="0" w:space="0" w:color="auto"/>
            <w:left w:val="none" w:sz="0" w:space="0" w:color="auto"/>
            <w:bottom w:val="none" w:sz="0" w:space="0" w:color="auto"/>
            <w:right w:val="none" w:sz="0" w:space="0" w:color="auto"/>
          </w:divBdr>
        </w:div>
        <w:div w:id="2077169304">
          <w:marLeft w:val="547"/>
          <w:marRight w:val="0"/>
          <w:marTop w:val="0"/>
          <w:marBottom w:val="0"/>
          <w:divBdr>
            <w:top w:val="none" w:sz="0" w:space="0" w:color="auto"/>
            <w:left w:val="none" w:sz="0" w:space="0" w:color="auto"/>
            <w:bottom w:val="none" w:sz="0" w:space="0" w:color="auto"/>
            <w:right w:val="none" w:sz="0" w:space="0" w:color="auto"/>
          </w:divBdr>
        </w:div>
      </w:divsChild>
    </w:div>
    <w:div w:id="2104256810">
      <w:bodyDiv w:val="1"/>
      <w:marLeft w:val="0"/>
      <w:marRight w:val="0"/>
      <w:marTop w:val="0"/>
      <w:marBottom w:val="0"/>
      <w:divBdr>
        <w:top w:val="none" w:sz="0" w:space="0" w:color="auto"/>
        <w:left w:val="none" w:sz="0" w:space="0" w:color="auto"/>
        <w:bottom w:val="none" w:sz="0" w:space="0" w:color="auto"/>
        <w:right w:val="none" w:sz="0" w:space="0" w:color="auto"/>
      </w:divBdr>
      <w:divsChild>
        <w:div w:id="1888225460">
          <w:marLeft w:val="547"/>
          <w:marRight w:val="0"/>
          <w:marTop w:val="200"/>
          <w:marBottom w:val="200"/>
          <w:divBdr>
            <w:top w:val="none" w:sz="0" w:space="0" w:color="auto"/>
            <w:left w:val="none" w:sz="0" w:space="0" w:color="auto"/>
            <w:bottom w:val="none" w:sz="0" w:space="0" w:color="auto"/>
            <w:right w:val="none" w:sz="0" w:space="0" w:color="auto"/>
          </w:divBdr>
        </w:div>
      </w:divsChild>
    </w:div>
    <w:div w:id="2116905320">
      <w:bodyDiv w:val="1"/>
      <w:marLeft w:val="0"/>
      <w:marRight w:val="0"/>
      <w:marTop w:val="0"/>
      <w:marBottom w:val="0"/>
      <w:divBdr>
        <w:top w:val="none" w:sz="0" w:space="0" w:color="auto"/>
        <w:left w:val="none" w:sz="0" w:space="0" w:color="auto"/>
        <w:bottom w:val="none" w:sz="0" w:space="0" w:color="auto"/>
        <w:right w:val="none" w:sz="0" w:space="0" w:color="auto"/>
      </w:divBdr>
      <w:divsChild>
        <w:div w:id="1923441824">
          <w:marLeft w:val="547"/>
          <w:marRight w:val="0"/>
          <w:marTop w:val="20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CF50B7CD644E2D998A33070D36079F"/>
        <w:category>
          <w:name w:val="General"/>
          <w:gallery w:val="placeholder"/>
        </w:category>
        <w:types>
          <w:type w:val="bbPlcHdr"/>
        </w:types>
        <w:behaviors>
          <w:behavior w:val="content"/>
        </w:behaviors>
        <w:guid w:val="{2634C091-0625-4F6C-9228-9392184AD778}"/>
      </w:docPartPr>
      <w:docPartBody>
        <w:p w:rsidR="001263AB" w:rsidRDefault="00417E6E" w:rsidP="00417E6E">
          <w:pPr>
            <w:pStyle w:val="B7CF50B7CD644E2D998A33070D36079F"/>
          </w:pPr>
          <w:r>
            <w:rPr>
              <w:caps/>
              <w:color w:val="FFFFFF" w:themeColor="background1"/>
              <w:lang w:val="es-ES"/>
            </w:rPr>
            <w:t>[Nombre del 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Bold">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6E"/>
    <w:rsid w:val="00000550"/>
    <w:rsid w:val="000272AE"/>
    <w:rsid w:val="00052339"/>
    <w:rsid w:val="000556F6"/>
    <w:rsid w:val="001263AB"/>
    <w:rsid w:val="002842C3"/>
    <w:rsid w:val="003258A7"/>
    <w:rsid w:val="00417E6E"/>
    <w:rsid w:val="00534BA3"/>
    <w:rsid w:val="0054147E"/>
    <w:rsid w:val="00562DE0"/>
    <w:rsid w:val="005A4460"/>
    <w:rsid w:val="00651CEE"/>
    <w:rsid w:val="00683A54"/>
    <w:rsid w:val="00741649"/>
    <w:rsid w:val="00750A79"/>
    <w:rsid w:val="0093369C"/>
    <w:rsid w:val="00A41762"/>
    <w:rsid w:val="00B6460E"/>
    <w:rsid w:val="00C07162"/>
    <w:rsid w:val="00C84BB7"/>
    <w:rsid w:val="00CE49ED"/>
    <w:rsid w:val="00D3471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7CF50B7CD644E2D998A33070D36079F">
    <w:name w:val="B7CF50B7CD644E2D998A33070D36079F"/>
    <w:rsid w:val="00417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2025-2027</PublishDate>
  <Abstract>2025-2027</Abstract>
  <CompanyAddress>FONO:+569 74052518</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1CA01F-2550-4EF0-BB7B-CB5C531FA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6066</Words>
  <Characters>33364</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REGLAMENTO DE EVALUACIÓN  Y PROMOCIÓN</vt:lpstr>
    </vt:vector>
  </TitlesOfParts>
  <Company>CALLE LA CRUZ  N°1420, bUIN</Company>
  <LinksUpToDate>false</LinksUpToDate>
  <CharactersWithSpaces>39352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DE EVALUACIÓN  Y PROMOCIÓN</dc:title>
  <dc:subject>2026-2028</dc:subject>
  <dc:creator>Reglamento de Evaluación y Promoción</dc:creator>
  <cp:lastModifiedBy>PC</cp:lastModifiedBy>
  <cp:revision>2</cp:revision>
  <cp:lastPrinted>2021-01-25T21:32:00Z</cp:lastPrinted>
  <dcterms:created xsi:type="dcterms:W3CDTF">2026-03-20T13:06:00Z</dcterms:created>
  <dcterms:modified xsi:type="dcterms:W3CDTF">2026-03-20T13:06:00Z</dcterms:modified>
</cp:coreProperties>
</file>